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6A" w:rsidRPr="000431AA" w:rsidRDefault="00593247" w:rsidP="00402543">
      <w:pPr>
        <w:jc w:val="center"/>
        <w:rPr>
          <w:b/>
          <w:sz w:val="32"/>
          <w:szCs w:val="32"/>
        </w:rPr>
      </w:pPr>
      <w:r>
        <w:rPr>
          <w:b/>
          <w:sz w:val="32"/>
          <w:szCs w:val="32"/>
        </w:rPr>
        <w:t xml:space="preserve">1. </w:t>
      </w:r>
      <w:r w:rsidR="00FD286A" w:rsidRPr="000431AA">
        <w:rPr>
          <w:b/>
          <w:sz w:val="32"/>
          <w:szCs w:val="32"/>
        </w:rPr>
        <w:t xml:space="preserve">Entrevista </w:t>
      </w:r>
      <w:r w:rsidR="000431AA" w:rsidRPr="000431AA">
        <w:rPr>
          <w:b/>
          <w:sz w:val="32"/>
          <w:szCs w:val="32"/>
        </w:rPr>
        <w:t>a un docente</w:t>
      </w:r>
    </w:p>
    <w:p w:rsidR="000431AA" w:rsidRPr="000431AA" w:rsidRDefault="000431AA" w:rsidP="00593247">
      <w:pPr>
        <w:spacing w:after="0" w:line="240" w:lineRule="auto"/>
        <w:jc w:val="both"/>
        <w:rPr>
          <w:rFonts w:ascii="Calibri" w:eastAsia="Calibri" w:hAnsi="Calibri" w:cs="Times New Roman"/>
          <w:b/>
        </w:rPr>
      </w:pPr>
      <w:r w:rsidRPr="000431AA">
        <w:rPr>
          <w:rFonts w:ascii="Calibri" w:eastAsia="Calibri" w:hAnsi="Calibri" w:cs="Times New Roman"/>
          <w:b/>
        </w:rPr>
        <w:t>a) Para usted, ¿Qué es la evaluación?</w:t>
      </w:r>
    </w:p>
    <w:p w:rsidR="000431AA" w:rsidRPr="000431AA" w:rsidRDefault="000431AA" w:rsidP="00593247">
      <w:pPr>
        <w:spacing w:after="0" w:line="240" w:lineRule="auto"/>
        <w:jc w:val="both"/>
        <w:rPr>
          <w:rFonts w:ascii="Calibri" w:eastAsia="Calibri" w:hAnsi="Calibri" w:cs="Times New Roman"/>
        </w:rPr>
      </w:pPr>
      <w:r w:rsidRPr="000431AA">
        <w:rPr>
          <w:rFonts w:ascii="Calibri" w:eastAsia="Calibri" w:hAnsi="Calibri" w:cs="Times New Roman"/>
        </w:rPr>
        <w:t xml:space="preserve">R.- Es el proceso que te permite conocer si se aprendió un nuevo conocimiento o se desarrolló una nueva habilidad y que tanto. Esto se hace para saber cómo mejorar, hacer una retroalimentación y puedas partir de un punto.  </w:t>
      </w:r>
    </w:p>
    <w:p w:rsidR="000431AA" w:rsidRPr="000431AA" w:rsidRDefault="000431AA" w:rsidP="00593247">
      <w:pPr>
        <w:spacing w:after="0" w:line="240" w:lineRule="auto"/>
        <w:jc w:val="both"/>
        <w:rPr>
          <w:rFonts w:ascii="Calibri" w:eastAsia="Calibri" w:hAnsi="Calibri" w:cs="Times New Roman"/>
        </w:rPr>
      </w:pPr>
    </w:p>
    <w:p w:rsidR="000431AA" w:rsidRPr="000431AA" w:rsidRDefault="000431AA" w:rsidP="00593247">
      <w:pPr>
        <w:spacing w:after="0" w:line="240" w:lineRule="auto"/>
        <w:jc w:val="both"/>
        <w:rPr>
          <w:rFonts w:ascii="Calibri" w:eastAsia="Calibri" w:hAnsi="Calibri" w:cs="Times New Roman"/>
          <w:b/>
        </w:rPr>
      </w:pPr>
      <w:r w:rsidRPr="000431AA">
        <w:rPr>
          <w:rFonts w:ascii="Calibri" w:eastAsia="Calibri" w:hAnsi="Calibri" w:cs="Times New Roman"/>
          <w:b/>
        </w:rPr>
        <w:t>b) ¿Qué utilidad le da a la evaluación en su quehacer docente?</w:t>
      </w:r>
    </w:p>
    <w:p w:rsidR="000431AA" w:rsidRPr="000431AA" w:rsidRDefault="000431AA" w:rsidP="00593247">
      <w:pPr>
        <w:spacing w:after="0" w:line="240" w:lineRule="auto"/>
        <w:jc w:val="both"/>
        <w:rPr>
          <w:rFonts w:ascii="Calibri" w:eastAsia="Calibri" w:hAnsi="Calibri" w:cs="Times New Roman"/>
        </w:rPr>
      </w:pPr>
      <w:r w:rsidRPr="000431AA">
        <w:rPr>
          <w:rFonts w:ascii="Calibri" w:eastAsia="Calibri" w:hAnsi="Calibri" w:cs="Times New Roman"/>
        </w:rPr>
        <w:t xml:space="preserve">R.- Conocer en que parte del proceso de la adquisición del aprendizaje </w:t>
      </w:r>
      <w:r>
        <w:rPr>
          <w:rFonts w:ascii="Calibri" w:eastAsia="Calibri" w:hAnsi="Calibri" w:cs="Times New Roman"/>
        </w:rPr>
        <w:t xml:space="preserve">están </w:t>
      </w:r>
      <w:r w:rsidRPr="000431AA">
        <w:rPr>
          <w:rFonts w:ascii="Calibri" w:eastAsia="Calibri" w:hAnsi="Calibri" w:cs="Times New Roman"/>
        </w:rPr>
        <w:t>los alumnos y saber de dónde voy a partir.</w:t>
      </w:r>
    </w:p>
    <w:p w:rsidR="000431AA" w:rsidRPr="000431AA" w:rsidRDefault="000431AA" w:rsidP="00593247">
      <w:pPr>
        <w:spacing w:after="0" w:line="240" w:lineRule="auto"/>
        <w:jc w:val="both"/>
        <w:rPr>
          <w:rFonts w:ascii="Calibri" w:eastAsia="Calibri" w:hAnsi="Calibri" w:cs="Times New Roman"/>
        </w:rPr>
      </w:pPr>
      <w:r w:rsidRPr="000431AA">
        <w:rPr>
          <w:rFonts w:ascii="Calibri" w:eastAsia="Calibri" w:hAnsi="Calibri" w:cs="Times New Roman"/>
        </w:rPr>
        <w:t xml:space="preserve"> </w:t>
      </w:r>
    </w:p>
    <w:p w:rsidR="000431AA" w:rsidRPr="000431AA" w:rsidRDefault="000431AA" w:rsidP="00593247">
      <w:pPr>
        <w:spacing w:after="0" w:line="240" w:lineRule="auto"/>
        <w:jc w:val="both"/>
        <w:rPr>
          <w:rFonts w:ascii="Calibri" w:eastAsia="Calibri" w:hAnsi="Calibri" w:cs="Times New Roman"/>
          <w:b/>
        </w:rPr>
      </w:pPr>
      <w:r w:rsidRPr="000431AA">
        <w:rPr>
          <w:rFonts w:ascii="Calibri" w:eastAsia="Calibri" w:hAnsi="Calibri" w:cs="Times New Roman"/>
          <w:b/>
        </w:rPr>
        <w:t>c) ¿Cómo vincula los procesos de enseñanza y aprendizaje con la evaluación?</w:t>
      </w:r>
    </w:p>
    <w:p w:rsidR="000431AA" w:rsidRPr="000431AA" w:rsidRDefault="000431AA" w:rsidP="00593247">
      <w:pPr>
        <w:spacing w:after="0" w:line="240" w:lineRule="auto"/>
        <w:jc w:val="both"/>
        <w:rPr>
          <w:rFonts w:ascii="Calibri" w:eastAsia="Calibri" w:hAnsi="Calibri" w:cs="Times New Roman"/>
        </w:rPr>
      </w:pPr>
      <w:r w:rsidRPr="000431AA">
        <w:rPr>
          <w:rFonts w:ascii="Calibri" w:eastAsia="Calibri" w:hAnsi="Calibri" w:cs="Times New Roman"/>
        </w:rPr>
        <w:t>R.- La evaluación es uno de los pasos  del proceso de enseñanza.</w:t>
      </w:r>
    </w:p>
    <w:p w:rsidR="000431AA" w:rsidRPr="000431AA" w:rsidRDefault="000431AA" w:rsidP="00593247">
      <w:pPr>
        <w:spacing w:after="0" w:line="240" w:lineRule="auto"/>
        <w:jc w:val="both"/>
        <w:rPr>
          <w:rFonts w:ascii="Calibri" w:eastAsia="Calibri" w:hAnsi="Calibri" w:cs="Times New Roman"/>
        </w:rPr>
      </w:pPr>
      <w:r w:rsidRPr="000431AA">
        <w:rPr>
          <w:rFonts w:ascii="Calibri" w:eastAsia="Calibri" w:hAnsi="Calibri" w:cs="Times New Roman"/>
        </w:rPr>
        <w:t xml:space="preserve">  </w:t>
      </w:r>
    </w:p>
    <w:p w:rsidR="000431AA" w:rsidRPr="000431AA" w:rsidRDefault="000431AA" w:rsidP="00593247">
      <w:pPr>
        <w:spacing w:after="0" w:line="240" w:lineRule="auto"/>
        <w:jc w:val="both"/>
        <w:rPr>
          <w:rFonts w:ascii="Calibri" w:eastAsia="Calibri" w:hAnsi="Calibri" w:cs="Times New Roman"/>
          <w:b/>
        </w:rPr>
      </w:pPr>
      <w:r w:rsidRPr="000431AA">
        <w:rPr>
          <w:rFonts w:ascii="Calibri" w:eastAsia="Calibri" w:hAnsi="Calibri" w:cs="Times New Roman"/>
          <w:b/>
        </w:rPr>
        <w:t>d) ¿Cómo evalúas a sus alumnos? ¿Qué instrumentos utiliza?</w:t>
      </w:r>
    </w:p>
    <w:p w:rsidR="000431AA" w:rsidRPr="000431AA" w:rsidRDefault="000431AA" w:rsidP="00593247">
      <w:pPr>
        <w:spacing w:after="0" w:line="240" w:lineRule="auto"/>
        <w:jc w:val="both"/>
        <w:rPr>
          <w:rFonts w:ascii="Calibri" w:eastAsia="Calibri" w:hAnsi="Calibri" w:cs="Times New Roman"/>
        </w:rPr>
      </w:pPr>
      <w:r w:rsidRPr="000431AA">
        <w:rPr>
          <w:rFonts w:ascii="Calibri" w:eastAsia="Calibri" w:hAnsi="Calibri" w:cs="Times New Roman"/>
        </w:rPr>
        <w:t>R.- evalúa mediante criterios, cada aspecto se tiene cierto puntaje de la  calificación, esto lo hago mediante, lista de cotejo, rubrica, listas, portafolio, trabajo en clase, disciplina, tareas y disposición de los alumnos.</w:t>
      </w:r>
    </w:p>
    <w:p w:rsidR="000431AA" w:rsidRPr="000431AA" w:rsidRDefault="000431AA" w:rsidP="00593247">
      <w:pPr>
        <w:spacing w:after="0" w:line="240" w:lineRule="auto"/>
        <w:jc w:val="both"/>
        <w:rPr>
          <w:rFonts w:ascii="Calibri" w:eastAsia="Calibri" w:hAnsi="Calibri" w:cs="Times New Roman"/>
        </w:rPr>
      </w:pPr>
    </w:p>
    <w:p w:rsidR="000431AA" w:rsidRPr="000431AA" w:rsidRDefault="000431AA" w:rsidP="00593247">
      <w:pPr>
        <w:spacing w:after="0" w:line="240" w:lineRule="auto"/>
        <w:jc w:val="both"/>
        <w:rPr>
          <w:rFonts w:ascii="Calibri" w:eastAsia="Calibri" w:hAnsi="Calibri" w:cs="Times New Roman"/>
          <w:b/>
        </w:rPr>
      </w:pPr>
      <w:r w:rsidRPr="000431AA">
        <w:rPr>
          <w:rFonts w:ascii="Calibri" w:eastAsia="Calibri" w:hAnsi="Calibri" w:cs="Times New Roman"/>
          <w:b/>
        </w:rPr>
        <w:t xml:space="preserve">e) ¿Qué hace con los resultados de las evaluaciones que obtiene de sus alumnos? </w:t>
      </w:r>
    </w:p>
    <w:p w:rsidR="000431AA" w:rsidRPr="000431AA" w:rsidRDefault="000431AA" w:rsidP="00593247">
      <w:pPr>
        <w:spacing w:after="0" w:line="240" w:lineRule="auto"/>
        <w:jc w:val="both"/>
        <w:rPr>
          <w:rFonts w:ascii="Calibri" w:eastAsia="Calibri" w:hAnsi="Calibri" w:cs="Times New Roman"/>
        </w:rPr>
      </w:pPr>
      <w:r w:rsidRPr="000431AA">
        <w:rPr>
          <w:rFonts w:ascii="Calibri" w:eastAsia="Calibri" w:hAnsi="Calibri" w:cs="Times New Roman"/>
        </w:rPr>
        <w:t xml:space="preserve">R.- Se les entrega a los padres de familia y me sirven a mí como profesora  para saber de dónde partir y tener un seguimiento en el aprendizaje del niño. </w:t>
      </w:r>
    </w:p>
    <w:p w:rsidR="00FD286A" w:rsidRPr="000431AA" w:rsidRDefault="00FD286A" w:rsidP="000431AA">
      <w:pPr>
        <w:ind w:left="360"/>
        <w:jc w:val="center"/>
        <w:rPr>
          <w:rFonts w:ascii="Comic Sans MS" w:hAnsi="Comic Sans MS"/>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FD286A" w:rsidRPr="000431AA" w:rsidRDefault="000431AA" w:rsidP="000431AA">
      <w:pPr>
        <w:jc w:val="center"/>
        <w:rPr>
          <w:b/>
          <w:sz w:val="32"/>
          <w:szCs w:val="32"/>
        </w:rPr>
      </w:pPr>
      <w:r w:rsidRPr="000431AA">
        <w:rPr>
          <w:b/>
          <w:sz w:val="32"/>
          <w:szCs w:val="32"/>
        </w:rPr>
        <w:t>Análisis de la entrevista</w:t>
      </w:r>
    </w:p>
    <w:p w:rsidR="000431AA" w:rsidRDefault="000431AA" w:rsidP="000431AA">
      <w:pPr>
        <w:jc w:val="both"/>
      </w:pPr>
      <w:r w:rsidRPr="000431AA">
        <w:t>Pude notar que la docente no ve la evaluación como un solo número (cuantitativa) ya que toma en cuenta aspectos que no se pueden medir fácilmente con un número, además de mencionar la evaluación como una parte del proceso de enseñanza y no como un total. La docente tiene</w:t>
      </w:r>
      <w:r>
        <w:t xml:space="preserve"> un seguimiento con sus alumnos, es decir, la utiliza como retroalimentación.</w:t>
      </w:r>
    </w:p>
    <w:p w:rsidR="000431AA" w:rsidRDefault="000431AA" w:rsidP="000431AA">
      <w:pPr>
        <w:jc w:val="both"/>
      </w:pPr>
      <w:r>
        <w:t xml:space="preserve">Utiliza una variedad de herramientas para poder evaluar y no lo hace solo con un examen. Ella considera al examen como un buen elemento ya que cree que hay ciertos conocimientos básicos que se deben conocer. </w:t>
      </w:r>
    </w:p>
    <w:p w:rsidR="000431AA" w:rsidRPr="000431AA" w:rsidRDefault="000431AA" w:rsidP="000431AA"/>
    <w:p w:rsidR="00FD286A" w:rsidRDefault="00FD286A" w:rsidP="00593247">
      <w:pPr>
        <w:rPr>
          <w:rFonts w:ascii="Comic Sans MS" w:hAnsi="Comic Sans MS"/>
          <w:b/>
          <w:spacing w:val="60"/>
          <w:sz w:val="24"/>
          <w:szCs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593247" w:rsidRDefault="00593247" w:rsidP="00593247">
      <w:pPr>
        <w:rPr>
          <w:rFonts w:ascii="Comic Sans MS" w:hAnsi="Comic Sans MS"/>
          <w:b/>
          <w:spacing w:val="60"/>
          <w:sz w:val="24"/>
          <w:szCs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593247" w:rsidRDefault="00593247" w:rsidP="00593247">
      <w:pPr>
        <w:rPr>
          <w:rFonts w:ascii="Comic Sans MS" w:hAnsi="Comic Sans MS"/>
          <w:b/>
          <w:spacing w:val="60"/>
          <w:sz w:val="24"/>
          <w:szCs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593247" w:rsidRDefault="00593247" w:rsidP="00593247">
      <w:pPr>
        <w:rPr>
          <w:rFonts w:ascii="Comic Sans MS" w:hAnsi="Comic Sans MS"/>
          <w:b/>
          <w:spacing w:val="60"/>
          <w:sz w:val="24"/>
          <w:szCs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593247" w:rsidRDefault="00593247" w:rsidP="00593247">
      <w:pPr>
        <w:pStyle w:val="Sinespaciado"/>
        <w:jc w:val="both"/>
        <w:rPr>
          <w:b/>
        </w:rPr>
      </w:pPr>
      <w:r w:rsidRPr="00593247">
        <w:rPr>
          <w:b/>
          <w:sz w:val="28"/>
          <w:szCs w:val="28"/>
        </w:rPr>
        <w:lastRenderedPageBreak/>
        <w:t>3. Conclusión sobre las implicaciones que tienen las creencias, concepciones, prácticas e instrumentos de evaluación empleados por los docentes entrevistados, sobre el aprendizaje de los alumnos de educación básica</w:t>
      </w:r>
      <w:r>
        <w:rPr>
          <w:b/>
        </w:rPr>
        <w:t>.</w:t>
      </w:r>
    </w:p>
    <w:p w:rsidR="00593247" w:rsidRDefault="00593247" w:rsidP="00593247">
      <w:pPr>
        <w:pStyle w:val="Sinespaciado"/>
        <w:jc w:val="both"/>
        <w:rPr>
          <w:b/>
        </w:rPr>
      </w:pPr>
    </w:p>
    <w:p w:rsidR="00593247" w:rsidRPr="00BA7851" w:rsidRDefault="00E1638D" w:rsidP="00BA7851">
      <w:pPr>
        <w:pStyle w:val="Sinespaciado"/>
        <w:ind w:firstLine="708"/>
        <w:jc w:val="both"/>
      </w:pPr>
      <w:r w:rsidRPr="00BA7851">
        <w:t>Lamentablemente hay docente que ven la evaluación como una simple calificación, el punto final del proceso de enseñanza o simplemente algo obligatorio,  no se retroalimenta y solo es una calificación cuantitativa. Pero también hay docentes preocupados por todo el proceso</w:t>
      </w:r>
      <w:r w:rsidR="00BA7851" w:rsidRPr="00BA7851">
        <w:t xml:space="preserve"> de aprendizaje </w:t>
      </w:r>
      <w:r w:rsidR="00BA7851">
        <w:t xml:space="preserve"> de sus alumnos por lo que</w:t>
      </w:r>
      <w:r w:rsidRPr="00BA7851">
        <w:t xml:space="preserve"> utilizan una evaluación auténtica. </w:t>
      </w:r>
    </w:p>
    <w:p w:rsidR="00E1638D" w:rsidRDefault="00E1638D" w:rsidP="00BA7851">
      <w:pPr>
        <w:pStyle w:val="Sinespaciado"/>
        <w:jc w:val="both"/>
      </w:pPr>
      <w:r w:rsidRPr="00BA7851">
        <w:t>La evaluación auténtica contribuye a aumentar la probabilidad de que todos los alumnos aprendan, pues la evaluación se considera como un aspecto inseparable de la enseñanza y del aprendizaje. De este modo, constituye una actividad formadora que permite regular los aprendizajes, es decir, comprenderlos, retroalimentarlos y mejorar los procesos involucrados en ellos.</w:t>
      </w:r>
    </w:p>
    <w:p w:rsidR="00BA7851" w:rsidRPr="00BA7851" w:rsidRDefault="00BA7851" w:rsidP="00BA7851">
      <w:pPr>
        <w:pStyle w:val="Sinespaciado"/>
        <w:jc w:val="both"/>
      </w:pPr>
    </w:p>
    <w:p w:rsidR="00BA7851" w:rsidRDefault="00E1638D" w:rsidP="00402543">
      <w:pPr>
        <w:ind w:firstLine="708"/>
        <w:jc w:val="both"/>
      </w:pPr>
      <w:r w:rsidRPr="00BA7851">
        <w:t xml:space="preserve">Tradicionalmente la evaluación era un procedimiento unidireccional, externo al </w:t>
      </w:r>
      <w:r w:rsidR="00BA7851" w:rsidRPr="00BA7851">
        <w:t xml:space="preserve"> alumno</w:t>
      </w:r>
      <w:r w:rsidRPr="00BA7851">
        <w:t xml:space="preserve">, bajo la exclusiva </w:t>
      </w:r>
      <w:r w:rsidR="00BA7851" w:rsidRPr="00BA7851">
        <w:t>responsabilidad del profeso</w:t>
      </w:r>
      <w:r w:rsidRPr="00BA7851">
        <w:t xml:space="preserve">r,  en cambio la evaluación auténtica la concibe “como un procedimiento colaborativo y multidireccional, en el cual los alumnos se autoevalúan, son evaluados por sus pares y por el profesor y este, a la vez, aprende de y con sus </w:t>
      </w:r>
      <w:r w:rsidR="00BA7851" w:rsidRPr="00BA7851">
        <w:t>alumnos” (</w:t>
      </w:r>
      <w:r w:rsidR="00BA7851" w:rsidRPr="00BA7851">
        <w:rPr>
          <w:rFonts w:ascii="Calibri" w:hAnsi="Calibri"/>
          <w:color w:val="1E1D1D"/>
        </w:rPr>
        <w:t xml:space="preserve">Díaz Barriga, </w:t>
      </w:r>
      <w:r w:rsidR="00BA7851" w:rsidRPr="00BA7851">
        <w:rPr>
          <w:rFonts w:ascii="Calibri" w:hAnsi="Calibri"/>
          <w:color w:val="1E1D1D"/>
        </w:rPr>
        <w:t>2005).</w:t>
      </w:r>
      <w:r w:rsidR="00BA7851" w:rsidRPr="00BA7851">
        <w:rPr>
          <w:rFonts w:ascii="Calibri" w:hAnsi="Calibri"/>
          <w:color w:val="1E1D1D"/>
        </w:rPr>
        <w:t xml:space="preserve"> </w:t>
      </w:r>
    </w:p>
    <w:p w:rsidR="00BA7851" w:rsidRPr="00BA7851" w:rsidRDefault="00E1638D" w:rsidP="00402543">
      <w:pPr>
        <w:ind w:firstLine="708"/>
        <w:jc w:val="both"/>
      </w:pPr>
      <w:r w:rsidRPr="00BA7851">
        <w:t>La consideración de la evaluación como un proceso colaborativo implica que los estudiantes participan en ella y se responsabilizan de sus resultados.</w:t>
      </w:r>
      <w:r w:rsidR="00BA7851" w:rsidRPr="00BA7851">
        <w:rPr>
          <w:rFonts w:ascii="Calibri" w:eastAsia="Times New Roman" w:hAnsi="Calibri" w:cs="Arial"/>
          <w:color w:val="1E1D1D"/>
          <w:lang w:eastAsia="es-MX"/>
        </w:rPr>
        <w:t xml:space="preserve"> La Evaluación auténtica incluye múltiples formas de medición del desempeño de los estudiantes y no descarta el uso de las pruebas elaboradas por el profesor ya que ellas son válidas para valorar algunas competencias y conocimientos de los alumnos, sin embargo son insuficientes, cuando se las considera como única fuente de información. De este modo, entonces, la evaluación basada en exámenes escritos pasa a basarse en otras formas de obtener información respecto de los  alumnos que involucran el uso de instrumentos variados. Los instrumentos de evaluación al ser variados, incluso pueden ser diferentes para cada alumno, por ejemplo: </w:t>
      </w:r>
    </w:p>
    <w:p w:rsidR="00BA7851" w:rsidRDefault="00BA7851" w:rsidP="00BA7851">
      <w:pPr>
        <w:pStyle w:val="Sinespaciado"/>
      </w:pPr>
      <w:r>
        <w:t>•</w:t>
      </w:r>
      <w:r>
        <w:t xml:space="preserve">Autoevaluación </w:t>
      </w:r>
    </w:p>
    <w:p w:rsidR="00BA7851" w:rsidRDefault="00BA7851" w:rsidP="00BA7851">
      <w:pPr>
        <w:pStyle w:val="Sinespaciado"/>
      </w:pPr>
      <w:r>
        <w:t>•Rúbricas</w:t>
      </w:r>
    </w:p>
    <w:p w:rsidR="00BA7851" w:rsidRDefault="00BA7851" w:rsidP="00BA7851">
      <w:pPr>
        <w:pStyle w:val="Sinespaciado"/>
      </w:pPr>
      <w:r>
        <w:t>•Lista de cotejo</w:t>
      </w:r>
    </w:p>
    <w:p w:rsidR="00BA7851" w:rsidRDefault="00BA7851" w:rsidP="00BA7851">
      <w:pPr>
        <w:pStyle w:val="Sinespaciado"/>
      </w:pPr>
      <w:r>
        <w:t>•Examen</w:t>
      </w:r>
    </w:p>
    <w:p w:rsidR="00BA7851" w:rsidRDefault="00BA7851" w:rsidP="00BA7851">
      <w:pPr>
        <w:pStyle w:val="Sinespaciado"/>
      </w:pPr>
      <w:r>
        <w:t>•Participación</w:t>
      </w:r>
    </w:p>
    <w:p w:rsidR="00BA7851" w:rsidRDefault="00BA7851" w:rsidP="00BA7851">
      <w:pPr>
        <w:pStyle w:val="Sinespaciado"/>
      </w:pPr>
      <w:r>
        <w:t>•Disciplina</w:t>
      </w:r>
    </w:p>
    <w:p w:rsidR="00BA7851" w:rsidRDefault="00BA7851" w:rsidP="00BA7851">
      <w:pPr>
        <w:pStyle w:val="Sinespaciado"/>
      </w:pPr>
      <w:r>
        <w:t>•Tareas</w:t>
      </w:r>
    </w:p>
    <w:p w:rsidR="00BA7851" w:rsidRDefault="00BA7851" w:rsidP="00BA7851">
      <w:pPr>
        <w:pStyle w:val="Sinespaciado"/>
      </w:pPr>
      <w:r>
        <w:t>•Proyectos</w:t>
      </w:r>
    </w:p>
    <w:p w:rsidR="00BA7851" w:rsidRDefault="00BA7851" w:rsidP="00BA7851">
      <w:pPr>
        <w:pStyle w:val="Sinespaciado"/>
      </w:pPr>
      <w:r>
        <w:t>•Registro anecdótico</w:t>
      </w:r>
    </w:p>
    <w:p w:rsidR="00BA7851" w:rsidRDefault="00BA7851" w:rsidP="00402543">
      <w:pPr>
        <w:pStyle w:val="Sinespaciado"/>
      </w:pPr>
      <w:r>
        <w:t>•Portafolio</w:t>
      </w:r>
    </w:p>
    <w:p w:rsidR="00402543" w:rsidRDefault="00402543" w:rsidP="00402543">
      <w:pPr>
        <w:pStyle w:val="Sinespaciado"/>
      </w:pPr>
    </w:p>
    <w:p w:rsidR="00402543" w:rsidRDefault="00402543" w:rsidP="00402543">
      <w:pPr>
        <w:pStyle w:val="Sinespaciado"/>
      </w:pPr>
    </w:p>
    <w:p w:rsidR="00402543" w:rsidRDefault="00402543" w:rsidP="00402543">
      <w:pPr>
        <w:pStyle w:val="Sinespaciado"/>
      </w:pPr>
    </w:p>
    <w:p w:rsidR="00402543" w:rsidRPr="00402543" w:rsidRDefault="00402543" w:rsidP="00402543">
      <w:pPr>
        <w:pStyle w:val="Sinespaciado"/>
      </w:pPr>
    </w:p>
    <w:p w:rsidR="000440AE" w:rsidRPr="00593247" w:rsidRDefault="000440AE" w:rsidP="000431AA">
      <w:pPr>
        <w:jc w:val="center"/>
        <w:rPr>
          <w:b/>
          <w:sz w:val="28"/>
          <w:szCs w:val="28"/>
        </w:rPr>
      </w:pPr>
      <w:r w:rsidRPr="00593247">
        <w:rPr>
          <w:b/>
          <w:sz w:val="28"/>
          <w:szCs w:val="28"/>
        </w:rPr>
        <w:lastRenderedPageBreak/>
        <w:t>2. Hallazgo a nivel grupal durante la sesión</w:t>
      </w:r>
    </w:p>
    <w:p w:rsidR="00193874" w:rsidRPr="000431AA" w:rsidRDefault="000440AE" w:rsidP="000431AA">
      <w:pPr>
        <w:jc w:val="center"/>
        <w:rPr>
          <w:rFonts w:ascii="Cooper Black" w:hAnsi="Cooper Black"/>
          <w:color w:val="000000" w:themeColor="text1"/>
          <w:sz w:val="72"/>
          <w:szCs w:val="72"/>
        </w:rPr>
      </w:pPr>
      <w:r w:rsidRPr="000431AA">
        <w:rPr>
          <w:rFonts w:ascii="Cooper Black" w:hAnsi="Cooper Black"/>
          <w:noProof/>
          <w:color w:val="000000" w:themeColor="text1"/>
          <w:sz w:val="72"/>
          <w:szCs w:val="72"/>
          <w:lang w:eastAsia="es-MX"/>
        </w:rPr>
        <mc:AlternateContent>
          <mc:Choice Requires="wps">
            <w:drawing>
              <wp:anchor distT="0" distB="0" distL="114300" distR="114300" simplePos="0" relativeHeight="251678720" behindDoc="0" locked="0" layoutInCell="1" allowOverlap="1" wp14:anchorId="7E660993" wp14:editId="2B8A5A51">
                <wp:simplePos x="0" y="0"/>
                <wp:positionH relativeFrom="column">
                  <wp:posOffset>2655103</wp:posOffset>
                </wp:positionH>
                <wp:positionV relativeFrom="paragraph">
                  <wp:posOffset>489118</wp:posOffset>
                </wp:positionV>
                <wp:extent cx="198132" cy="690113"/>
                <wp:effectExtent l="57150" t="0" r="30480" b="53340"/>
                <wp:wrapNone/>
                <wp:docPr id="16" name="16 Conector recto de flecha"/>
                <wp:cNvGraphicFramePr/>
                <a:graphic xmlns:a="http://schemas.openxmlformats.org/drawingml/2006/main">
                  <a:graphicData uri="http://schemas.microsoft.com/office/word/2010/wordprocessingShape">
                    <wps:wsp>
                      <wps:cNvCnPr/>
                      <wps:spPr>
                        <a:xfrm flipH="1">
                          <a:off x="0" y="0"/>
                          <a:ext cx="198132" cy="6901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6 Conector recto de flecha" o:spid="_x0000_s1026" type="#_x0000_t32" style="position:absolute;margin-left:209.05pt;margin-top:38.5pt;width:15.6pt;height:54.3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" strokecolor="#4579b8 [3044]">
                <v:stroke endarrow="open"/>
              </v:shape>
            </w:pict>
          </mc:Fallback>
        </mc:AlternateContent>
      </w:r>
      <w:r w:rsidRPr="000431AA">
        <w:rPr>
          <w:rFonts w:ascii="Cooper Black" w:hAnsi="Cooper Black"/>
          <w:noProof/>
          <w:color w:val="000000" w:themeColor="text1"/>
          <w:sz w:val="72"/>
          <w:szCs w:val="72"/>
          <w:lang w:eastAsia="es-MX"/>
        </w:rPr>
        <mc:AlternateContent>
          <mc:Choice Requires="wps">
            <w:drawing>
              <wp:anchor distT="0" distB="0" distL="114300" distR="114300" simplePos="0" relativeHeight="251677696" behindDoc="0" locked="0" layoutInCell="1" allowOverlap="1" wp14:anchorId="75B7B076" wp14:editId="22F9934F">
                <wp:simplePos x="0" y="0"/>
                <wp:positionH relativeFrom="column">
                  <wp:posOffset>2853055</wp:posOffset>
                </wp:positionH>
                <wp:positionV relativeFrom="paragraph">
                  <wp:posOffset>488950</wp:posOffset>
                </wp:positionV>
                <wp:extent cx="2587625" cy="542925"/>
                <wp:effectExtent l="0" t="0" r="79375" b="85725"/>
                <wp:wrapNone/>
                <wp:docPr id="15" name="15 Conector recto de flecha"/>
                <wp:cNvGraphicFramePr/>
                <a:graphic xmlns:a="http://schemas.openxmlformats.org/drawingml/2006/main">
                  <a:graphicData uri="http://schemas.microsoft.com/office/word/2010/wordprocessingShape">
                    <wps:wsp>
                      <wps:cNvCnPr/>
                      <wps:spPr>
                        <a:xfrm>
                          <a:off x="0" y="0"/>
                          <a:ext cx="2587625" cy="542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5 Conector recto de flecha" o:spid="_x0000_s1026" type="#_x0000_t32" style="position:absolute;margin-left:224.65pt;margin-top:38.5pt;width:203.7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" strokecolor="#4a7ebb">
                <v:stroke endarrow="open"/>
              </v:shape>
            </w:pict>
          </mc:Fallback>
        </mc:AlternateContent>
      </w:r>
      <w:r w:rsidRPr="000431AA">
        <w:rPr>
          <w:rFonts w:ascii="Cooper Black" w:hAnsi="Cooper Black"/>
          <w:noProof/>
          <w:color w:val="000000" w:themeColor="text1"/>
          <w:sz w:val="72"/>
          <w:szCs w:val="72"/>
          <w:lang w:eastAsia="es-MX"/>
        </w:rPr>
        <mc:AlternateContent>
          <mc:Choice Requires="wps">
            <w:drawing>
              <wp:anchor distT="0" distB="0" distL="114300" distR="114300" simplePos="0" relativeHeight="251675648" behindDoc="0" locked="0" layoutInCell="1" allowOverlap="1" wp14:anchorId="5B94FBAA" wp14:editId="7D878AE9">
                <wp:simplePos x="0" y="0"/>
                <wp:positionH relativeFrom="column">
                  <wp:posOffset>472621</wp:posOffset>
                </wp:positionH>
                <wp:positionV relativeFrom="paragraph">
                  <wp:posOffset>489118</wp:posOffset>
                </wp:positionV>
                <wp:extent cx="2380889" cy="388045"/>
                <wp:effectExtent l="38100" t="0" r="19685" b="88265"/>
                <wp:wrapNone/>
                <wp:docPr id="14" name="14 Conector recto de flecha"/>
                <wp:cNvGraphicFramePr/>
                <a:graphic xmlns:a="http://schemas.openxmlformats.org/drawingml/2006/main">
                  <a:graphicData uri="http://schemas.microsoft.com/office/word/2010/wordprocessingShape">
                    <wps:wsp>
                      <wps:cNvCnPr/>
                      <wps:spPr>
                        <a:xfrm flipH="1">
                          <a:off x="0" y="0"/>
                          <a:ext cx="2380889" cy="388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4 Conector recto de flecha" o:spid="_x0000_s1026" type="#_x0000_t32" style="position:absolute;margin-left:37.2pt;margin-top:38.5pt;width:187.45pt;height:30.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" strokecolor="#4579b8 [3044]">
                <v:stroke endarrow="open"/>
              </v:shape>
            </w:pict>
          </mc:Fallback>
        </mc:AlternateContent>
      </w:r>
      <w:r w:rsidR="00193874" w:rsidRPr="000431AA">
        <w:rPr>
          <w:rFonts w:ascii="Cooper Black" w:hAnsi="Cooper Black"/>
          <w:color w:val="000000" w:themeColor="text1"/>
          <w:sz w:val="72"/>
          <w:szCs w:val="72"/>
        </w:rPr>
        <w:t>Evaluación autentica</w:t>
      </w:r>
    </w:p>
    <w:p w:rsidR="00193874" w:rsidRPr="000431AA" w:rsidRDefault="00402543" w:rsidP="00193874">
      <w:pPr>
        <w:rPr>
          <w:b/>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0" w:name="_GoBack"/>
      <w:bookmarkEnd w:id="0"/>
      <w:r w:rsidRPr="000431AA">
        <w:rPr>
          <w:b/>
          <w:noProof/>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mc:AlternateContent>
          <mc:Choice Requires="wps">
            <w:drawing>
              <wp:anchor distT="0" distB="0" distL="114300" distR="114300" simplePos="0" relativeHeight="251667456" behindDoc="0" locked="0" layoutInCell="1" allowOverlap="1" wp14:anchorId="706BCE23" wp14:editId="72D017D6">
                <wp:simplePos x="0" y="0"/>
                <wp:positionH relativeFrom="column">
                  <wp:posOffset>4177665</wp:posOffset>
                </wp:positionH>
                <wp:positionV relativeFrom="paragraph">
                  <wp:posOffset>2632075</wp:posOffset>
                </wp:positionV>
                <wp:extent cx="2076450" cy="1276350"/>
                <wp:effectExtent l="0" t="0" r="1905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76350"/>
                        </a:xfrm>
                        <a:prstGeom prst="rect">
                          <a:avLst/>
                        </a:prstGeom>
                        <a:solidFill>
                          <a:srgbClr val="FFFFFF"/>
                        </a:solidFill>
                        <a:ln w="9525">
                          <a:solidFill>
                            <a:srgbClr val="000000"/>
                          </a:solidFill>
                          <a:miter lim="800000"/>
                          <a:headEnd/>
                          <a:tailEnd/>
                        </a:ln>
                      </wps:spPr>
                      <wps:txbx>
                        <w:txbxContent>
                          <w:p w:rsidR="006875CF" w:rsidRPr="00C45BCB" w:rsidRDefault="006875CF" w:rsidP="00C45BCB">
                            <w:pPr>
                              <w:pStyle w:val="Sinespaciado"/>
                              <w:jc w:val="center"/>
                              <w:rPr>
                                <w:b/>
                                <w:sz w:val="28"/>
                                <w:szCs w:val="28"/>
                              </w:rPr>
                            </w:pPr>
                            <w:r w:rsidRPr="00C45BCB">
                              <w:rPr>
                                <w:b/>
                                <w:sz w:val="28"/>
                                <w:szCs w:val="28"/>
                              </w:rPr>
                              <w:t>¿Cómo?</w:t>
                            </w:r>
                          </w:p>
                          <w:p w:rsidR="006875CF" w:rsidRDefault="006875CF" w:rsidP="006875CF">
                            <w:pPr>
                              <w:pStyle w:val="Sinespaciado"/>
                            </w:pPr>
                          </w:p>
                          <w:p w:rsidR="006875CF" w:rsidRDefault="006875CF" w:rsidP="006875CF">
                            <w:pPr>
                              <w:pStyle w:val="Sinespaciado"/>
                            </w:pPr>
                            <w:r>
                              <w:t>•</w:t>
                            </w:r>
                            <w:r>
                              <w:t>Evaluación formativa</w:t>
                            </w:r>
                          </w:p>
                          <w:p w:rsidR="006875CF" w:rsidRDefault="006875CF" w:rsidP="006875CF">
                            <w:pPr>
                              <w:pStyle w:val="Sinespaciado"/>
                            </w:pPr>
                            <w:r>
                              <w:t>•</w:t>
                            </w:r>
                            <w:r>
                              <w:t>Observación</w:t>
                            </w:r>
                          </w:p>
                          <w:p w:rsidR="006875CF" w:rsidRDefault="006875CF" w:rsidP="006875CF">
                            <w:pPr>
                              <w:pStyle w:val="Sinespaciado"/>
                            </w:pPr>
                            <w:r>
                              <w:t>•</w:t>
                            </w:r>
                            <w:r>
                              <w:t xml:space="preserve">Evaluación </w:t>
                            </w:r>
                            <w:proofErr w:type="spellStart"/>
                            <w:r>
                              <w:t>sumativa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8.95pt;margin-top:207.25pt;width:163.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">
                <v:textbox>
                  <w:txbxContent>
                    <w:p w:rsidR="006875CF" w:rsidRPr="00C45BCB" w:rsidRDefault="006875CF" w:rsidP="00C45BCB">
                      <w:pPr>
                        <w:pStyle w:val="Sinespaciado"/>
                        <w:jc w:val="center"/>
                        <w:rPr>
                          <w:b/>
                          <w:sz w:val="28"/>
                          <w:szCs w:val="28"/>
                        </w:rPr>
                      </w:pPr>
                      <w:r w:rsidRPr="00C45BCB">
                        <w:rPr>
                          <w:b/>
                          <w:sz w:val="28"/>
                          <w:szCs w:val="28"/>
                        </w:rPr>
                        <w:t>¿Cómo?</w:t>
                      </w:r>
                    </w:p>
                    <w:p w:rsidR="006875CF" w:rsidRDefault="006875CF" w:rsidP="006875CF">
                      <w:pPr>
                        <w:pStyle w:val="Sinespaciado"/>
                      </w:pPr>
                    </w:p>
                    <w:p w:rsidR="006875CF" w:rsidRDefault="006875CF" w:rsidP="006875CF">
                      <w:pPr>
                        <w:pStyle w:val="Sinespaciado"/>
                      </w:pPr>
                      <w:r>
                        <w:t>•</w:t>
                      </w:r>
                      <w:r>
                        <w:t>Evaluación formativa</w:t>
                      </w:r>
                    </w:p>
                    <w:p w:rsidR="006875CF" w:rsidRDefault="006875CF" w:rsidP="006875CF">
                      <w:pPr>
                        <w:pStyle w:val="Sinespaciado"/>
                      </w:pPr>
                      <w:r>
                        <w:t>•</w:t>
                      </w:r>
                      <w:r>
                        <w:t>Observación</w:t>
                      </w:r>
                    </w:p>
                    <w:p w:rsidR="006875CF" w:rsidRDefault="006875CF" w:rsidP="006875CF">
                      <w:pPr>
                        <w:pStyle w:val="Sinespaciado"/>
                      </w:pPr>
                      <w:r>
                        <w:t>•</w:t>
                      </w:r>
                      <w:r>
                        <w:t xml:space="preserve">Evaluación </w:t>
                      </w:r>
                      <w:proofErr w:type="spellStart"/>
                      <w:r>
                        <w:t>sumativa</w:t>
                      </w:r>
                      <w:proofErr w:type="spellEnd"/>
                    </w:p>
                  </w:txbxContent>
                </v:textbox>
              </v:shape>
            </w:pict>
          </mc:Fallback>
        </mc:AlternateContent>
      </w:r>
      <w:r w:rsidRPr="000431AA">
        <w:rPr>
          <w:b/>
          <w:noProof/>
          <w:spacing w:val="60"/>
          <w:sz w:val="56"/>
          <w:szCs w:val="56"/>
          <w:lang w:eastAsia="es-MX"/>
        </w:rPr>
        <mc:AlternateContent>
          <mc:Choice Requires="wps">
            <w:drawing>
              <wp:anchor distT="0" distB="0" distL="114300" distR="114300" simplePos="0" relativeHeight="251673600" behindDoc="0" locked="0" layoutInCell="1" allowOverlap="1" wp14:anchorId="14668705" wp14:editId="3C567A2C">
                <wp:simplePos x="0" y="0"/>
                <wp:positionH relativeFrom="column">
                  <wp:posOffset>5225415</wp:posOffset>
                </wp:positionH>
                <wp:positionV relativeFrom="paragraph">
                  <wp:posOffset>2449195</wp:posOffset>
                </wp:positionV>
                <wp:extent cx="405130" cy="173355"/>
                <wp:effectExtent l="38100" t="0" r="0" b="36195"/>
                <wp:wrapNone/>
                <wp:docPr id="11" name="11 Flecha abajo"/>
                <wp:cNvGraphicFramePr/>
                <a:graphic xmlns:a="http://schemas.openxmlformats.org/drawingml/2006/main">
                  <a:graphicData uri="http://schemas.microsoft.com/office/word/2010/wordprocessingShape">
                    <wps:wsp>
                      <wps:cNvSpPr/>
                      <wps:spPr>
                        <a:xfrm>
                          <a:off x="0" y="0"/>
                          <a:ext cx="405130" cy="1733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1 Flecha abajo" o:spid="_x0000_s1026" type="#_x0000_t67" style="position:absolute;margin-left:411.45pt;margin-top:192.85pt;width:31.9pt;height:13.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" adj="10800" fillcolor="#4f81bd [3204]" strokecolor="#243f60 [1604]" strokeweight="2pt"/>
            </w:pict>
          </mc:Fallback>
        </mc:AlternateContent>
      </w:r>
      <w:r w:rsidRPr="000431AA">
        <w:rPr>
          <w:b/>
          <w:noProof/>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mc:AlternateContent>
          <mc:Choice Requires="wps">
            <w:drawing>
              <wp:anchor distT="0" distB="0" distL="114300" distR="114300" simplePos="0" relativeHeight="251661312" behindDoc="0" locked="0" layoutInCell="1" allowOverlap="1" wp14:anchorId="5C99BC08" wp14:editId="10CF54C7">
                <wp:simplePos x="0" y="0"/>
                <wp:positionH relativeFrom="column">
                  <wp:posOffset>-633095</wp:posOffset>
                </wp:positionH>
                <wp:positionV relativeFrom="paragraph">
                  <wp:posOffset>184150</wp:posOffset>
                </wp:positionV>
                <wp:extent cx="2319655" cy="2407285"/>
                <wp:effectExtent l="0" t="0" r="23495" b="1206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407285"/>
                        </a:xfrm>
                        <a:prstGeom prst="rect">
                          <a:avLst/>
                        </a:prstGeom>
                        <a:solidFill>
                          <a:srgbClr val="FFFFFF"/>
                        </a:solidFill>
                        <a:ln w="9525">
                          <a:solidFill>
                            <a:srgbClr val="000000"/>
                          </a:solidFill>
                          <a:miter lim="800000"/>
                          <a:headEnd/>
                          <a:tailEnd/>
                        </a:ln>
                      </wps:spPr>
                      <wps:txbx>
                        <w:txbxContent>
                          <w:p w:rsidR="008018DD" w:rsidRPr="00C45BCB" w:rsidRDefault="008018DD" w:rsidP="00C45BCB">
                            <w:pPr>
                              <w:pStyle w:val="Sinespaciado"/>
                              <w:jc w:val="center"/>
                              <w:rPr>
                                <w:b/>
                                <w:sz w:val="28"/>
                                <w:szCs w:val="28"/>
                              </w:rPr>
                            </w:pPr>
                            <w:r w:rsidRPr="00C45BCB">
                              <w:rPr>
                                <w:b/>
                                <w:sz w:val="28"/>
                                <w:szCs w:val="28"/>
                              </w:rPr>
                              <w:t>¿Qué es?</w:t>
                            </w:r>
                          </w:p>
                          <w:p w:rsidR="008018DD" w:rsidRDefault="008018DD" w:rsidP="008018DD">
                            <w:pPr>
                              <w:pStyle w:val="Sinespaciado"/>
                            </w:pPr>
                          </w:p>
                          <w:p w:rsidR="008018DD" w:rsidRDefault="008018DD" w:rsidP="008018DD">
                            <w:pPr>
                              <w:pStyle w:val="Sinespaciado"/>
                            </w:pPr>
                            <w:r>
                              <w:t>•Permite retroalimentar</w:t>
                            </w:r>
                          </w:p>
                          <w:p w:rsidR="008018DD" w:rsidRDefault="008018DD" w:rsidP="008018DD">
                            <w:pPr>
                              <w:pStyle w:val="Sinespaciado"/>
                            </w:pPr>
                            <w:r>
                              <w:t>•Reforzar en lo que se anda rezagado</w:t>
                            </w:r>
                          </w:p>
                          <w:p w:rsidR="008018DD" w:rsidRDefault="008018DD" w:rsidP="008018DD">
                            <w:pPr>
                              <w:pStyle w:val="Sinespaciado"/>
                            </w:pPr>
                            <w:r>
                              <w:t>•Recolección de datos</w:t>
                            </w:r>
                          </w:p>
                          <w:p w:rsidR="008018DD" w:rsidRDefault="008018DD" w:rsidP="008018DD">
                            <w:pPr>
                              <w:pStyle w:val="Sinespaciado"/>
                            </w:pPr>
                            <w:r>
                              <w:t>•Valoración en relación a los aprendizajes esperados</w:t>
                            </w:r>
                          </w:p>
                          <w:p w:rsidR="008018DD" w:rsidRDefault="008018DD" w:rsidP="008018DD">
                            <w:pPr>
                              <w:pStyle w:val="Sinespaciado"/>
                            </w:pPr>
                            <w:r>
                              <w:t xml:space="preserve">•Medir los conocimientos </w:t>
                            </w:r>
                          </w:p>
                          <w:p w:rsidR="008018DD" w:rsidRDefault="008018DD" w:rsidP="008018DD">
                            <w:pPr>
                              <w:pStyle w:val="Sinespaciado"/>
                            </w:pPr>
                            <w:r w:rsidRPr="00A215F4">
                              <w:t>•</w:t>
                            </w:r>
                            <w:r>
                              <w:t xml:space="preserve">Serie de recursos y procedimientos </w:t>
                            </w:r>
                          </w:p>
                          <w:p w:rsidR="008018DD" w:rsidRDefault="008018DD" w:rsidP="008018DD">
                            <w:pPr>
                              <w:pStyle w:val="Sinespaciado"/>
                            </w:pPr>
                            <w:r w:rsidRPr="00A215F4">
                              <w:t>•</w:t>
                            </w:r>
                            <w:r>
                              <w:t>Herramienta para medir el aprendizaje</w:t>
                            </w:r>
                          </w:p>
                          <w:p w:rsidR="008018DD" w:rsidRDefault="008018DD" w:rsidP="008018DD">
                            <w:pPr>
                              <w:pStyle w:val="Sinespaciado"/>
                            </w:pPr>
                            <w:r w:rsidRPr="008018DD">
                              <w:t>•</w:t>
                            </w:r>
                            <w:r>
                              <w:t xml:space="preserve">Estimar, apreciar y calcular </w:t>
                            </w:r>
                          </w:p>
                          <w:p w:rsidR="008018DD" w:rsidRDefault="008018DD" w:rsidP="008018DD">
                            <w:pPr>
                              <w:pStyle w:val="Sinespaciado"/>
                            </w:pPr>
                            <w:r w:rsidRPr="008018DD">
                              <w:t>•</w:t>
                            </w:r>
                            <w:r>
                              <w:t>Proceso continuo</w:t>
                            </w:r>
                          </w:p>
                          <w:p w:rsidR="008018DD" w:rsidRDefault="008018DD" w:rsidP="008018DD">
                            <w:pPr>
                              <w:pStyle w:val="Sinespaciad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9.85pt;margin-top:14.5pt;width:182.65pt;height:1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">
                <v:textbox>
                  <w:txbxContent>
                    <w:p w:rsidR="008018DD" w:rsidRPr="00C45BCB" w:rsidRDefault="008018DD" w:rsidP="00C45BCB">
                      <w:pPr>
                        <w:pStyle w:val="Sinespaciado"/>
                        <w:jc w:val="center"/>
                        <w:rPr>
                          <w:b/>
                          <w:sz w:val="28"/>
                          <w:szCs w:val="28"/>
                        </w:rPr>
                      </w:pPr>
                      <w:r w:rsidRPr="00C45BCB">
                        <w:rPr>
                          <w:b/>
                          <w:sz w:val="28"/>
                          <w:szCs w:val="28"/>
                        </w:rPr>
                        <w:t>¿Qué es?</w:t>
                      </w:r>
                    </w:p>
                    <w:p w:rsidR="008018DD" w:rsidRDefault="008018DD" w:rsidP="008018DD">
                      <w:pPr>
                        <w:pStyle w:val="Sinespaciado"/>
                      </w:pPr>
                    </w:p>
                    <w:p w:rsidR="008018DD" w:rsidRDefault="008018DD" w:rsidP="008018DD">
                      <w:pPr>
                        <w:pStyle w:val="Sinespaciado"/>
                      </w:pPr>
                      <w:r>
                        <w:t>•Permite retroalimentar</w:t>
                      </w:r>
                    </w:p>
                    <w:p w:rsidR="008018DD" w:rsidRDefault="008018DD" w:rsidP="008018DD">
                      <w:pPr>
                        <w:pStyle w:val="Sinespaciado"/>
                      </w:pPr>
                      <w:r>
                        <w:t>•Reforzar en lo que se anda rezagado</w:t>
                      </w:r>
                    </w:p>
                    <w:p w:rsidR="008018DD" w:rsidRDefault="008018DD" w:rsidP="008018DD">
                      <w:pPr>
                        <w:pStyle w:val="Sinespaciado"/>
                      </w:pPr>
                      <w:r>
                        <w:t>•Recolección de datos</w:t>
                      </w:r>
                    </w:p>
                    <w:p w:rsidR="008018DD" w:rsidRDefault="008018DD" w:rsidP="008018DD">
                      <w:pPr>
                        <w:pStyle w:val="Sinespaciado"/>
                      </w:pPr>
                      <w:r>
                        <w:t>•Valoración en relación a los aprendizajes esperados</w:t>
                      </w:r>
                    </w:p>
                    <w:p w:rsidR="008018DD" w:rsidRDefault="008018DD" w:rsidP="008018DD">
                      <w:pPr>
                        <w:pStyle w:val="Sinespaciado"/>
                      </w:pPr>
                      <w:r>
                        <w:t xml:space="preserve">•Medir los conocimientos </w:t>
                      </w:r>
                    </w:p>
                    <w:p w:rsidR="008018DD" w:rsidRDefault="008018DD" w:rsidP="008018DD">
                      <w:pPr>
                        <w:pStyle w:val="Sinespaciado"/>
                      </w:pPr>
                      <w:r w:rsidRPr="00A215F4">
                        <w:t>•</w:t>
                      </w:r>
                      <w:r>
                        <w:t xml:space="preserve">Serie de recursos y procedimientos </w:t>
                      </w:r>
                    </w:p>
                    <w:p w:rsidR="008018DD" w:rsidRDefault="008018DD" w:rsidP="008018DD">
                      <w:pPr>
                        <w:pStyle w:val="Sinespaciado"/>
                      </w:pPr>
                      <w:r w:rsidRPr="00A215F4">
                        <w:t>•</w:t>
                      </w:r>
                      <w:r>
                        <w:t>Herramienta para medir el aprendizaje</w:t>
                      </w:r>
                    </w:p>
                    <w:p w:rsidR="008018DD" w:rsidRDefault="008018DD" w:rsidP="008018DD">
                      <w:pPr>
                        <w:pStyle w:val="Sinespaciado"/>
                      </w:pPr>
                      <w:r w:rsidRPr="008018DD">
                        <w:t>•</w:t>
                      </w:r>
                      <w:r>
                        <w:t xml:space="preserve">Estimar, apreciar y calcular </w:t>
                      </w:r>
                    </w:p>
                    <w:p w:rsidR="008018DD" w:rsidRDefault="008018DD" w:rsidP="008018DD">
                      <w:pPr>
                        <w:pStyle w:val="Sinespaciado"/>
                      </w:pPr>
                      <w:r w:rsidRPr="008018DD">
                        <w:t>•</w:t>
                      </w:r>
                      <w:r>
                        <w:t>Proceso continuo</w:t>
                      </w:r>
                    </w:p>
                    <w:p w:rsidR="008018DD" w:rsidRDefault="008018DD" w:rsidP="008018DD">
                      <w:pPr>
                        <w:pStyle w:val="Sinespaciado"/>
                      </w:pPr>
                    </w:p>
                  </w:txbxContent>
                </v:textbox>
              </v:shape>
            </w:pict>
          </mc:Fallback>
        </mc:AlternateContent>
      </w:r>
      <w:r w:rsidRPr="000431AA">
        <w:rPr>
          <w:b/>
          <w:noProof/>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mc:AlternateContent>
          <mc:Choice Requires="wps">
            <w:drawing>
              <wp:anchor distT="0" distB="0" distL="114300" distR="114300" simplePos="0" relativeHeight="251663360" behindDoc="0" locked="0" layoutInCell="1" allowOverlap="1" wp14:anchorId="7CF40FE9" wp14:editId="3A1351A2">
                <wp:simplePos x="0" y="0"/>
                <wp:positionH relativeFrom="column">
                  <wp:posOffset>4463415</wp:posOffset>
                </wp:positionH>
                <wp:positionV relativeFrom="paragraph">
                  <wp:posOffset>317500</wp:posOffset>
                </wp:positionV>
                <wp:extent cx="1790700" cy="2103755"/>
                <wp:effectExtent l="0" t="0" r="1905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103755"/>
                        </a:xfrm>
                        <a:prstGeom prst="rect">
                          <a:avLst/>
                        </a:prstGeom>
                        <a:solidFill>
                          <a:srgbClr val="FFFFFF"/>
                        </a:solidFill>
                        <a:ln w="9525">
                          <a:solidFill>
                            <a:srgbClr val="000000"/>
                          </a:solidFill>
                          <a:miter lim="800000"/>
                          <a:headEnd/>
                          <a:tailEnd/>
                        </a:ln>
                      </wps:spPr>
                      <wps:txbx>
                        <w:txbxContent>
                          <w:p w:rsidR="006875CF" w:rsidRPr="00C45BCB" w:rsidRDefault="00C45BCB" w:rsidP="00C45BCB">
                            <w:pPr>
                              <w:pStyle w:val="Sinespaciado"/>
                              <w:rPr>
                                <w:b/>
                                <w:sz w:val="28"/>
                                <w:szCs w:val="28"/>
                              </w:rPr>
                            </w:pPr>
                            <w:proofErr w:type="gramStart"/>
                            <w:r>
                              <w:rPr>
                                <w:b/>
                                <w:sz w:val="28"/>
                                <w:szCs w:val="28"/>
                              </w:rPr>
                              <w:t>¿</w:t>
                            </w:r>
                            <w:proofErr w:type="gramEnd"/>
                            <w:r>
                              <w:rPr>
                                <w:b/>
                                <w:sz w:val="28"/>
                                <w:szCs w:val="28"/>
                              </w:rPr>
                              <w:t>Q</w:t>
                            </w:r>
                            <w:r w:rsidR="006875CF" w:rsidRPr="00C45BCB">
                              <w:rPr>
                                <w:b/>
                                <w:sz w:val="28"/>
                                <w:szCs w:val="28"/>
                              </w:rPr>
                              <w:t>ué hace con los resultados</w:t>
                            </w:r>
                          </w:p>
                          <w:p w:rsidR="006875CF" w:rsidRDefault="006875CF" w:rsidP="006875CF">
                            <w:pPr>
                              <w:pStyle w:val="Sinespaciado"/>
                            </w:pPr>
                          </w:p>
                          <w:p w:rsidR="006875CF" w:rsidRDefault="006875CF" w:rsidP="006875CF">
                            <w:pPr>
                              <w:pStyle w:val="Sinespaciado"/>
                            </w:pPr>
                            <w:r>
                              <w:t>•</w:t>
                            </w:r>
                            <w:r>
                              <w:t>Tareas adicionales</w:t>
                            </w:r>
                          </w:p>
                          <w:p w:rsidR="006875CF" w:rsidRDefault="006875CF" w:rsidP="006875CF">
                            <w:pPr>
                              <w:pStyle w:val="Sinespaciado"/>
                            </w:pPr>
                            <w:r>
                              <w:t>•</w:t>
                            </w:r>
                            <w:r>
                              <w:t>Modificar enseñanza</w:t>
                            </w:r>
                          </w:p>
                          <w:p w:rsidR="006875CF" w:rsidRDefault="006875CF" w:rsidP="006875CF">
                            <w:pPr>
                              <w:pStyle w:val="Sinespaciado"/>
                            </w:pPr>
                            <w:r>
                              <w:t>•</w:t>
                            </w:r>
                            <w:r>
                              <w:t>Retomar enseñanza y conocimientos no asimilados</w:t>
                            </w:r>
                          </w:p>
                          <w:p w:rsidR="006875CF" w:rsidRDefault="006875CF" w:rsidP="006875CF">
                            <w:pPr>
                              <w:pStyle w:val="Sinespaciado"/>
                            </w:pPr>
                            <w:r>
                              <w:t>•</w:t>
                            </w:r>
                            <w:r>
                              <w:t>Sugerencias a padres</w:t>
                            </w:r>
                          </w:p>
                          <w:p w:rsidR="006875CF" w:rsidRDefault="006875CF" w:rsidP="006875CF">
                            <w:pPr>
                              <w:pStyle w:val="Sinespaciado"/>
                            </w:pPr>
                            <w:r>
                              <w:t>•</w:t>
                            </w:r>
                            <w:r>
                              <w:t>Los resultados se capturan, analizan y comparten</w:t>
                            </w:r>
                          </w:p>
                          <w:p w:rsidR="008018DD" w:rsidRDefault="006875CF" w:rsidP="006875CF">
                            <w:pPr>
                              <w:pStyle w:val="Sinespaciado"/>
                            </w:pPr>
                            <w:r>
                              <w:t>•</w:t>
                            </w:r>
                            <w:r>
                              <w:t>Retroalimentación</w:t>
                            </w:r>
                          </w:p>
                          <w:p w:rsidR="006875CF" w:rsidRDefault="006875CF" w:rsidP="006875CF">
                            <w:pPr>
                              <w:pStyle w:val="Sinespaciado"/>
                            </w:pPr>
                            <w:r>
                              <w:t>•</w:t>
                            </w:r>
                            <w:r>
                              <w:t xml:space="preserve">Asigna calificación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1.45pt;margin-top:25pt;width:141pt;height:16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">
                <v:textbox>
                  <w:txbxContent>
                    <w:p w:rsidR="006875CF" w:rsidRPr="00C45BCB" w:rsidRDefault="00C45BCB" w:rsidP="00C45BCB">
                      <w:pPr>
                        <w:pStyle w:val="Sinespaciado"/>
                        <w:rPr>
                          <w:b/>
                          <w:sz w:val="28"/>
                          <w:szCs w:val="28"/>
                        </w:rPr>
                      </w:pPr>
                      <w:proofErr w:type="gramStart"/>
                      <w:r>
                        <w:rPr>
                          <w:b/>
                          <w:sz w:val="28"/>
                          <w:szCs w:val="28"/>
                        </w:rPr>
                        <w:t>¿</w:t>
                      </w:r>
                      <w:proofErr w:type="gramEnd"/>
                      <w:r>
                        <w:rPr>
                          <w:b/>
                          <w:sz w:val="28"/>
                          <w:szCs w:val="28"/>
                        </w:rPr>
                        <w:t>Q</w:t>
                      </w:r>
                      <w:r w:rsidR="006875CF" w:rsidRPr="00C45BCB">
                        <w:rPr>
                          <w:b/>
                          <w:sz w:val="28"/>
                          <w:szCs w:val="28"/>
                        </w:rPr>
                        <w:t>ué hace con los resultados</w:t>
                      </w:r>
                    </w:p>
                    <w:p w:rsidR="006875CF" w:rsidRDefault="006875CF" w:rsidP="006875CF">
                      <w:pPr>
                        <w:pStyle w:val="Sinespaciado"/>
                      </w:pPr>
                    </w:p>
                    <w:p w:rsidR="006875CF" w:rsidRDefault="006875CF" w:rsidP="006875CF">
                      <w:pPr>
                        <w:pStyle w:val="Sinespaciado"/>
                      </w:pPr>
                      <w:r>
                        <w:t>•</w:t>
                      </w:r>
                      <w:r>
                        <w:t>Tareas adicionales</w:t>
                      </w:r>
                    </w:p>
                    <w:p w:rsidR="006875CF" w:rsidRDefault="006875CF" w:rsidP="006875CF">
                      <w:pPr>
                        <w:pStyle w:val="Sinespaciado"/>
                      </w:pPr>
                      <w:r>
                        <w:t>•</w:t>
                      </w:r>
                      <w:r>
                        <w:t>Modificar enseñanza</w:t>
                      </w:r>
                    </w:p>
                    <w:p w:rsidR="006875CF" w:rsidRDefault="006875CF" w:rsidP="006875CF">
                      <w:pPr>
                        <w:pStyle w:val="Sinespaciado"/>
                      </w:pPr>
                      <w:r>
                        <w:t>•</w:t>
                      </w:r>
                      <w:r>
                        <w:t>Retomar enseñanza y conocimientos no asimilados</w:t>
                      </w:r>
                    </w:p>
                    <w:p w:rsidR="006875CF" w:rsidRDefault="006875CF" w:rsidP="006875CF">
                      <w:pPr>
                        <w:pStyle w:val="Sinespaciado"/>
                      </w:pPr>
                      <w:r>
                        <w:t>•</w:t>
                      </w:r>
                      <w:r>
                        <w:t>Sugerencias a padres</w:t>
                      </w:r>
                    </w:p>
                    <w:p w:rsidR="006875CF" w:rsidRDefault="006875CF" w:rsidP="006875CF">
                      <w:pPr>
                        <w:pStyle w:val="Sinespaciado"/>
                      </w:pPr>
                      <w:r>
                        <w:t>•</w:t>
                      </w:r>
                      <w:r>
                        <w:t>Los resultados se capturan, analizan y comparten</w:t>
                      </w:r>
                    </w:p>
                    <w:p w:rsidR="008018DD" w:rsidRDefault="006875CF" w:rsidP="006875CF">
                      <w:pPr>
                        <w:pStyle w:val="Sinespaciado"/>
                      </w:pPr>
                      <w:r>
                        <w:t>•</w:t>
                      </w:r>
                      <w:r>
                        <w:t>Retroalimentación</w:t>
                      </w:r>
                    </w:p>
                    <w:p w:rsidR="006875CF" w:rsidRDefault="006875CF" w:rsidP="006875CF">
                      <w:pPr>
                        <w:pStyle w:val="Sinespaciado"/>
                      </w:pPr>
                      <w:r>
                        <w:t>•</w:t>
                      </w:r>
                      <w:r>
                        <w:t xml:space="preserve">Asigna calificación </w:t>
                      </w:r>
                    </w:p>
                  </w:txbxContent>
                </v:textbox>
              </v:shape>
            </w:pict>
          </mc:Fallback>
        </mc:AlternateContent>
      </w:r>
      <w:r w:rsidR="00FD286A" w:rsidRPr="000431AA">
        <w:rPr>
          <w:b/>
          <w:noProof/>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mc:AlternateContent>
          <mc:Choice Requires="wps">
            <w:drawing>
              <wp:anchor distT="0" distB="0" distL="114300" distR="114300" simplePos="0" relativeHeight="251669504" behindDoc="0" locked="0" layoutInCell="1" allowOverlap="1" wp14:anchorId="122F9496" wp14:editId="46640513">
                <wp:simplePos x="0" y="0"/>
                <wp:positionH relativeFrom="column">
                  <wp:posOffset>1663065</wp:posOffset>
                </wp:positionH>
                <wp:positionV relativeFrom="paragraph">
                  <wp:posOffset>2887345</wp:posOffset>
                </wp:positionV>
                <wp:extent cx="2070100" cy="2072640"/>
                <wp:effectExtent l="0" t="0" r="25400" b="228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072640"/>
                        </a:xfrm>
                        <a:prstGeom prst="rect">
                          <a:avLst/>
                        </a:prstGeom>
                        <a:solidFill>
                          <a:srgbClr val="FFFFFF"/>
                        </a:solidFill>
                        <a:ln w="9525">
                          <a:solidFill>
                            <a:srgbClr val="000000"/>
                          </a:solidFill>
                          <a:miter lim="800000"/>
                          <a:headEnd/>
                          <a:tailEnd/>
                        </a:ln>
                      </wps:spPr>
                      <wps:txbx>
                        <w:txbxContent>
                          <w:p w:rsidR="006875CF" w:rsidRPr="00C45BCB" w:rsidRDefault="006875CF" w:rsidP="00C45BCB">
                            <w:pPr>
                              <w:pStyle w:val="Sinespaciado"/>
                              <w:jc w:val="center"/>
                              <w:rPr>
                                <w:b/>
                                <w:sz w:val="28"/>
                                <w:szCs w:val="28"/>
                              </w:rPr>
                            </w:pPr>
                            <w:r w:rsidRPr="00C45BCB">
                              <w:rPr>
                                <w:b/>
                                <w:sz w:val="28"/>
                                <w:szCs w:val="28"/>
                              </w:rPr>
                              <w:t>Instrumentos:</w:t>
                            </w:r>
                          </w:p>
                          <w:p w:rsidR="006875CF" w:rsidRDefault="006875CF" w:rsidP="006875CF">
                            <w:pPr>
                              <w:pStyle w:val="Sinespaciado"/>
                            </w:pPr>
                          </w:p>
                          <w:p w:rsidR="006875CF" w:rsidRDefault="006875CF" w:rsidP="006875CF">
                            <w:pPr>
                              <w:pStyle w:val="Sinespaciado"/>
                            </w:pPr>
                            <w:r>
                              <w:t>•</w:t>
                            </w:r>
                            <w:r>
                              <w:t>Rúbricas</w:t>
                            </w:r>
                          </w:p>
                          <w:p w:rsidR="006875CF" w:rsidRDefault="006875CF" w:rsidP="006875CF">
                            <w:pPr>
                              <w:pStyle w:val="Sinespaciado"/>
                            </w:pPr>
                            <w:r>
                              <w:t>•Lista de cotejo</w:t>
                            </w:r>
                          </w:p>
                          <w:p w:rsidR="006875CF" w:rsidRDefault="006875CF" w:rsidP="006875CF">
                            <w:pPr>
                              <w:pStyle w:val="Sinespaciado"/>
                            </w:pPr>
                            <w:r>
                              <w:t>•</w:t>
                            </w:r>
                            <w:r>
                              <w:t>Examen</w:t>
                            </w:r>
                          </w:p>
                          <w:p w:rsidR="006875CF" w:rsidRDefault="006875CF" w:rsidP="006875CF">
                            <w:pPr>
                              <w:pStyle w:val="Sinespaciado"/>
                            </w:pPr>
                            <w:r>
                              <w:t>•P</w:t>
                            </w:r>
                            <w:r>
                              <w:t>articipación</w:t>
                            </w:r>
                          </w:p>
                          <w:p w:rsidR="006875CF" w:rsidRDefault="006875CF" w:rsidP="006875CF">
                            <w:pPr>
                              <w:pStyle w:val="Sinespaciado"/>
                            </w:pPr>
                            <w:r>
                              <w:t>•</w:t>
                            </w:r>
                            <w:r>
                              <w:t>Disciplina</w:t>
                            </w:r>
                          </w:p>
                          <w:p w:rsidR="006875CF" w:rsidRDefault="006875CF" w:rsidP="006875CF">
                            <w:pPr>
                              <w:pStyle w:val="Sinespaciado"/>
                            </w:pPr>
                            <w:r>
                              <w:t>•</w:t>
                            </w:r>
                            <w:r>
                              <w:t>Tareas</w:t>
                            </w:r>
                          </w:p>
                          <w:p w:rsidR="000440AE" w:rsidRDefault="006875CF" w:rsidP="006875CF">
                            <w:pPr>
                              <w:pStyle w:val="Sinespaciado"/>
                            </w:pPr>
                            <w:r>
                              <w:t>•</w:t>
                            </w:r>
                            <w:r>
                              <w:t>Proyectos</w:t>
                            </w:r>
                          </w:p>
                          <w:p w:rsidR="006875CF" w:rsidRDefault="006875CF" w:rsidP="006875CF">
                            <w:pPr>
                              <w:pStyle w:val="Sinespaciado"/>
                            </w:pPr>
                            <w:r>
                              <w:t>•</w:t>
                            </w:r>
                            <w:r>
                              <w:t>Registro anecdótico</w:t>
                            </w:r>
                          </w:p>
                          <w:p w:rsidR="006875CF" w:rsidRDefault="006875CF" w:rsidP="006875CF">
                            <w:pPr>
                              <w:pStyle w:val="Sinespaciado"/>
                            </w:pPr>
                            <w:r>
                              <w:t>•</w:t>
                            </w:r>
                            <w:r>
                              <w:t>Portafolio</w:t>
                            </w:r>
                          </w:p>
                          <w:p w:rsidR="006875CF" w:rsidRDefault="006875CF" w:rsidP="006875CF">
                            <w:pPr>
                              <w:pStyle w:val="Sinespaciad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0.95pt;margin-top:227.35pt;width:163pt;height:16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">
                <v:textbox>
                  <w:txbxContent>
                    <w:p w:rsidR="006875CF" w:rsidRPr="00C45BCB" w:rsidRDefault="006875CF" w:rsidP="00C45BCB">
                      <w:pPr>
                        <w:pStyle w:val="Sinespaciado"/>
                        <w:jc w:val="center"/>
                        <w:rPr>
                          <w:b/>
                          <w:sz w:val="28"/>
                          <w:szCs w:val="28"/>
                        </w:rPr>
                      </w:pPr>
                      <w:r w:rsidRPr="00C45BCB">
                        <w:rPr>
                          <w:b/>
                          <w:sz w:val="28"/>
                          <w:szCs w:val="28"/>
                        </w:rPr>
                        <w:t>Instrumentos:</w:t>
                      </w:r>
                    </w:p>
                    <w:p w:rsidR="006875CF" w:rsidRDefault="006875CF" w:rsidP="006875CF">
                      <w:pPr>
                        <w:pStyle w:val="Sinespaciado"/>
                      </w:pPr>
                    </w:p>
                    <w:p w:rsidR="006875CF" w:rsidRDefault="006875CF" w:rsidP="006875CF">
                      <w:pPr>
                        <w:pStyle w:val="Sinespaciado"/>
                      </w:pPr>
                      <w:r>
                        <w:t>•</w:t>
                      </w:r>
                      <w:r>
                        <w:t>Rúbricas</w:t>
                      </w:r>
                    </w:p>
                    <w:p w:rsidR="006875CF" w:rsidRDefault="006875CF" w:rsidP="006875CF">
                      <w:pPr>
                        <w:pStyle w:val="Sinespaciado"/>
                      </w:pPr>
                      <w:r>
                        <w:t>•Lista de cotejo</w:t>
                      </w:r>
                    </w:p>
                    <w:p w:rsidR="006875CF" w:rsidRDefault="006875CF" w:rsidP="006875CF">
                      <w:pPr>
                        <w:pStyle w:val="Sinespaciado"/>
                      </w:pPr>
                      <w:r>
                        <w:t>•</w:t>
                      </w:r>
                      <w:r>
                        <w:t>Examen</w:t>
                      </w:r>
                    </w:p>
                    <w:p w:rsidR="006875CF" w:rsidRDefault="006875CF" w:rsidP="006875CF">
                      <w:pPr>
                        <w:pStyle w:val="Sinespaciado"/>
                      </w:pPr>
                      <w:r>
                        <w:t>•P</w:t>
                      </w:r>
                      <w:r>
                        <w:t>articipación</w:t>
                      </w:r>
                    </w:p>
                    <w:p w:rsidR="006875CF" w:rsidRDefault="006875CF" w:rsidP="006875CF">
                      <w:pPr>
                        <w:pStyle w:val="Sinespaciado"/>
                      </w:pPr>
                      <w:r>
                        <w:t>•</w:t>
                      </w:r>
                      <w:r>
                        <w:t>Disciplina</w:t>
                      </w:r>
                    </w:p>
                    <w:p w:rsidR="006875CF" w:rsidRDefault="006875CF" w:rsidP="006875CF">
                      <w:pPr>
                        <w:pStyle w:val="Sinespaciado"/>
                      </w:pPr>
                      <w:r>
                        <w:t>•</w:t>
                      </w:r>
                      <w:r>
                        <w:t>Tareas</w:t>
                      </w:r>
                    </w:p>
                    <w:p w:rsidR="000440AE" w:rsidRDefault="006875CF" w:rsidP="006875CF">
                      <w:pPr>
                        <w:pStyle w:val="Sinespaciado"/>
                      </w:pPr>
                      <w:r>
                        <w:t>•</w:t>
                      </w:r>
                      <w:r>
                        <w:t>Proyectos</w:t>
                      </w:r>
                    </w:p>
                    <w:p w:rsidR="006875CF" w:rsidRDefault="006875CF" w:rsidP="006875CF">
                      <w:pPr>
                        <w:pStyle w:val="Sinespaciado"/>
                      </w:pPr>
                      <w:r>
                        <w:t>•</w:t>
                      </w:r>
                      <w:r>
                        <w:t>Registro anecdótico</w:t>
                      </w:r>
                    </w:p>
                    <w:p w:rsidR="006875CF" w:rsidRDefault="006875CF" w:rsidP="006875CF">
                      <w:pPr>
                        <w:pStyle w:val="Sinespaciado"/>
                      </w:pPr>
                      <w:r>
                        <w:t>•</w:t>
                      </w:r>
                      <w:r>
                        <w:t>Portafolio</w:t>
                      </w:r>
                    </w:p>
                    <w:p w:rsidR="006875CF" w:rsidRDefault="006875CF" w:rsidP="006875CF">
                      <w:pPr>
                        <w:pStyle w:val="Sinespaciado"/>
                      </w:pPr>
                    </w:p>
                  </w:txbxContent>
                </v:textbox>
              </v:shape>
            </w:pict>
          </mc:Fallback>
        </mc:AlternateContent>
      </w:r>
      <w:r w:rsidR="000440AE" w:rsidRPr="000431AA">
        <w:rPr>
          <w:b/>
          <w:noProof/>
          <w:spacing w:val="60"/>
          <w:sz w:val="56"/>
          <w:szCs w:val="56"/>
          <w:lang w:eastAsia="es-MX"/>
        </w:rPr>
        <mc:AlternateContent>
          <mc:Choice Requires="wps">
            <w:drawing>
              <wp:anchor distT="0" distB="0" distL="114300" distR="114300" simplePos="0" relativeHeight="251670528" behindDoc="0" locked="0" layoutInCell="1" allowOverlap="1" wp14:anchorId="062387CB" wp14:editId="1C1D1AB7">
                <wp:simplePos x="0" y="0"/>
                <wp:positionH relativeFrom="column">
                  <wp:posOffset>1688465</wp:posOffset>
                </wp:positionH>
                <wp:positionV relativeFrom="paragraph">
                  <wp:posOffset>1458595</wp:posOffset>
                </wp:positionV>
                <wp:extent cx="327660" cy="249555"/>
                <wp:effectExtent l="0" t="19050" r="34290" b="36195"/>
                <wp:wrapNone/>
                <wp:docPr id="7" name="7 Flecha derecha"/>
                <wp:cNvGraphicFramePr/>
                <a:graphic xmlns:a="http://schemas.openxmlformats.org/drawingml/2006/main">
                  <a:graphicData uri="http://schemas.microsoft.com/office/word/2010/wordprocessingShape">
                    <wps:wsp>
                      <wps:cNvSpPr/>
                      <wps:spPr>
                        <a:xfrm>
                          <a:off x="0" y="0"/>
                          <a:ext cx="327660" cy="2495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7 Flecha derecha" o:spid="_x0000_s1026" type="#_x0000_t13" style="position:absolute;margin-left:132.95pt;margin-top:114.85pt;width:25.8pt;height:19.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" adj="13374" fillcolor="#4f81bd [3204]" strokecolor="#243f60 [1604]" strokeweight="2pt"/>
            </w:pict>
          </mc:Fallback>
        </mc:AlternateContent>
      </w:r>
      <w:r w:rsidR="000440AE" w:rsidRPr="000431AA">
        <w:rPr>
          <w:b/>
          <w:noProof/>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23969927" wp14:editId="637E2942">
                <wp:simplePos x="0" y="0"/>
                <wp:positionH relativeFrom="column">
                  <wp:posOffset>2051050</wp:posOffset>
                </wp:positionH>
                <wp:positionV relativeFrom="paragraph">
                  <wp:posOffset>441325</wp:posOffset>
                </wp:positionV>
                <wp:extent cx="2070100" cy="2104390"/>
                <wp:effectExtent l="0" t="0" r="2540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104390"/>
                        </a:xfrm>
                        <a:prstGeom prst="rect">
                          <a:avLst/>
                        </a:prstGeom>
                        <a:solidFill>
                          <a:srgbClr val="FFFFFF"/>
                        </a:solidFill>
                        <a:ln w="9525">
                          <a:solidFill>
                            <a:srgbClr val="000000"/>
                          </a:solidFill>
                          <a:miter lim="800000"/>
                          <a:headEnd/>
                          <a:tailEnd/>
                        </a:ln>
                      </wps:spPr>
                      <wps:txbx>
                        <w:txbxContent>
                          <w:p w:rsidR="008018DD" w:rsidRPr="00C45BCB" w:rsidRDefault="008018DD" w:rsidP="00C45BCB">
                            <w:pPr>
                              <w:pStyle w:val="Sinespaciado"/>
                              <w:rPr>
                                <w:b/>
                                <w:sz w:val="28"/>
                                <w:szCs w:val="28"/>
                              </w:rPr>
                            </w:pPr>
                            <w:r w:rsidRPr="00C45BCB">
                              <w:rPr>
                                <w:b/>
                                <w:sz w:val="28"/>
                                <w:szCs w:val="28"/>
                              </w:rPr>
                              <w:t>Utilidad</w:t>
                            </w:r>
                          </w:p>
                          <w:p w:rsidR="008018DD" w:rsidRDefault="008018DD" w:rsidP="008018DD">
                            <w:pPr>
                              <w:pStyle w:val="Sinespaciado"/>
                            </w:pPr>
                          </w:p>
                          <w:p w:rsidR="008018DD" w:rsidRDefault="008018DD" w:rsidP="008018DD">
                            <w:pPr>
                              <w:pStyle w:val="Sinespaciado"/>
                            </w:pPr>
                            <w:r>
                              <w:t>•</w:t>
                            </w:r>
                            <w:r>
                              <w:t>Saber si se lograron los objetivos</w:t>
                            </w:r>
                          </w:p>
                          <w:p w:rsidR="008018DD" w:rsidRDefault="008018DD" w:rsidP="008018DD">
                            <w:pPr>
                              <w:pStyle w:val="Sinespaciado"/>
                            </w:pPr>
                            <w:r>
                              <w:t>•</w:t>
                            </w:r>
                            <w:r>
                              <w:t>Conocer el avance, y/o debilidades para mejorar</w:t>
                            </w:r>
                          </w:p>
                          <w:p w:rsidR="008018DD" w:rsidRDefault="008018DD" w:rsidP="008018DD">
                            <w:pPr>
                              <w:pStyle w:val="Sinespaciado"/>
                            </w:pPr>
                            <w:r>
                              <w:t>•</w:t>
                            </w:r>
                            <w:r>
                              <w:t>Tomar decisiones sobre actividades y estrategias</w:t>
                            </w:r>
                          </w:p>
                          <w:p w:rsidR="008018DD" w:rsidRDefault="008018DD" w:rsidP="008018DD">
                            <w:pPr>
                              <w:pStyle w:val="Sinespaciado"/>
                            </w:pPr>
                            <w:r>
                              <w:t>•</w:t>
                            </w:r>
                            <w:r>
                              <w:t>Orienta sobre lo que los alumnos han aprendido</w:t>
                            </w:r>
                          </w:p>
                          <w:p w:rsidR="008018DD" w:rsidRDefault="008018DD" w:rsidP="008018DD">
                            <w:pPr>
                              <w:pStyle w:val="Sinespaciado"/>
                            </w:pPr>
                            <w:r>
                              <w:t>•</w:t>
                            </w:r>
                            <w:r>
                              <w:t>Hacer cambios si se requiere</w:t>
                            </w:r>
                          </w:p>
                          <w:p w:rsidR="00A215F4" w:rsidRDefault="00A215F4" w:rsidP="00A215F4">
                            <w:pPr>
                              <w:pStyle w:val="Sinespaciad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1.5pt;margin-top:34.75pt;width:163pt;height:1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">
                <v:textbox>
                  <w:txbxContent>
                    <w:p w:rsidR="008018DD" w:rsidRPr="00C45BCB" w:rsidRDefault="008018DD" w:rsidP="00C45BCB">
                      <w:pPr>
                        <w:pStyle w:val="Sinespaciado"/>
                        <w:rPr>
                          <w:b/>
                          <w:sz w:val="28"/>
                          <w:szCs w:val="28"/>
                        </w:rPr>
                      </w:pPr>
                      <w:r w:rsidRPr="00C45BCB">
                        <w:rPr>
                          <w:b/>
                          <w:sz w:val="28"/>
                          <w:szCs w:val="28"/>
                        </w:rPr>
                        <w:t>Utilidad</w:t>
                      </w:r>
                    </w:p>
                    <w:p w:rsidR="008018DD" w:rsidRDefault="008018DD" w:rsidP="008018DD">
                      <w:pPr>
                        <w:pStyle w:val="Sinespaciado"/>
                      </w:pPr>
                    </w:p>
                    <w:p w:rsidR="008018DD" w:rsidRDefault="008018DD" w:rsidP="008018DD">
                      <w:pPr>
                        <w:pStyle w:val="Sinespaciado"/>
                      </w:pPr>
                      <w:r>
                        <w:t>•</w:t>
                      </w:r>
                      <w:r>
                        <w:t>Saber si se lograron los objetivos</w:t>
                      </w:r>
                    </w:p>
                    <w:p w:rsidR="008018DD" w:rsidRDefault="008018DD" w:rsidP="008018DD">
                      <w:pPr>
                        <w:pStyle w:val="Sinespaciado"/>
                      </w:pPr>
                      <w:r>
                        <w:t>•</w:t>
                      </w:r>
                      <w:r>
                        <w:t>Conocer el avance, y/o debilidades para mejorar</w:t>
                      </w:r>
                    </w:p>
                    <w:p w:rsidR="008018DD" w:rsidRDefault="008018DD" w:rsidP="008018DD">
                      <w:pPr>
                        <w:pStyle w:val="Sinespaciado"/>
                      </w:pPr>
                      <w:r>
                        <w:t>•</w:t>
                      </w:r>
                      <w:r>
                        <w:t>Tomar decisiones sobre actividades y estrategias</w:t>
                      </w:r>
                    </w:p>
                    <w:p w:rsidR="008018DD" w:rsidRDefault="008018DD" w:rsidP="008018DD">
                      <w:pPr>
                        <w:pStyle w:val="Sinespaciado"/>
                      </w:pPr>
                      <w:r>
                        <w:t>•</w:t>
                      </w:r>
                      <w:r>
                        <w:t>Orienta sobre lo que los alumnos han aprendido</w:t>
                      </w:r>
                    </w:p>
                    <w:p w:rsidR="008018DD" w:rsidRDefault="008018DD" w:rsidP="008018DD">
                      <w:pPr>
                        <w:pStyle w:val="Sinespaciado"/>
                      </w:pPr>
                      <w:r>
                        <w:t>•</w:t>
                      </w:r>
                      <w:r>
                        <w:t>Hacer cambios si se requiere</w:t>
                      </w:r>
                    </w:p>
                    <w:p w:rsidR="00A215F4" w:rsidRDefault="00A215F4" w:rsidP="00A215F4">
                      <w:pPr>
                        <w:pStyle w:val="Sinespaciado"/>
                      </w:pPr>
                    </w:p>
                  </w:txbxContent>
                </v:textbox>
              </v:shape>
            </w:pict>
          </mc:Fallback>
        </mc:AlternateContent>
      </w:r>
      <w:r w:rsidR="000440AE" w:rsidRPr="000431AA">
        <w:rPr>
          <w:b/>
          <w:noProof/>
          <w:spacing w:val="60"/>
          <w:sz w:val="56"/>
          <w:szCs w:val="56"/>
          <w:lang w:eastAsia="es-MX"/>
        </w:rPr>
        <mc:AlternateContent>
          <mc:Choice Requires="wps">
            <w:drawing>
              <wp:anchor distT="0" distB="0" distL="114300" distR="114300" simplePos="0" relativeHeight="251672576" behindDoc="0" locked="0" layoutInCell="1" allowOverlap="1" wp14:anchorId="7A01BCBD" wp14:editId="2FB290DA">
                <wp:simplePos x="0" y="0"/>
                <wp:positionH relativeFrom="column">
                  <wp:posOffset>4134485</wp:posOffset>
                </wp:positionH>
                <wp:positionV relativeFrom="paragraph">
                  <wp:posOffset>1419225</wp:posOffset>
                </wp:positionV>
                <wp:extent cx="327660" cy="249555"/>
                <wp:effectExtent l="0" t="19050" r="34290" b="36195"/>
                <wp:wrapNone/>
                <wp:docPr id="8" name="8 Flecha derecha"/>
                <wp:cNvGraphicFramePr/>
                <a:graphic xmlns:a="http://schemas.openxmlformats.org/drawingml/2006/main">
                  <a:graphicData uri="http://schemas.microsoft.com/office/word/2010/wordprocessingShape">
                    <wps:wsp>
                      <wps:cNvSpPr/>
                      <wps:spPr>
                        <a:xfrm>
                          <a:off x="0" y="0"/>
                          <a:ext cx="327660" cy="24955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8 Flecha derecha" o:spid="_x0000_s1026" type="#_x0000_t13" style="position:absolute;margin-left:325.55pt;margin-top:111.75pt;width:25.8pt;height:19.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" adj="13374" fillcolor="#4f81bd" strokecolor="#385d8a" strokeweight="2pt"/>
            </w:pict>
          </mc:Fallback>
        </mc:AlternateContent>
      </w:r>
      <w:r w:rsidR="00C31B68" w:rsidRPr="000431AA">
        <w:rPr>
          <w:b/>
          <w:noProof/>
          <w:spacing w:val="60"/>
          <w:sz w:val="56"/>
          <w:szCs w:val="56"/>
          <w:lang w:eastAsia="es-MX"/>
        </w:rPr>
        <mc:AlternateContent>
          <mc:Choice Requires="wps">
            <w:drawing>
              <wp:anchor distT="0" distB="0" distL="114300" distR="114300" simplePos="0" relativeHeight="251674624" behindDoc="0" locked="0" layoutInCell="1" allowOverlap="1" wp14:anchorId="3FD071B6" wp14:editId="3AA724A4">
                <wp:simplePos x="0" y="0"/>
                <wp:positionH relativeFrom="column">
                  <wp:posOffset>3741791</wp:posOffset>
                </wp:positionH>
                <wp:positionV relativeFrom="paragraph">
                  <wp:posOffset>3193822</wp:posOffset>
                </wp:positionV>
                <wp:extent cx="431561" cy="405442"/>
                <wp:effectExtent l="0" t="0" r="26035" b="13970"/>
                <wp:wrapNone/>
                <wp:docPr id="12" name="12 Flecha izquierda"/>
                <wp:cNvGraphicFramePr/>
                <a:graphic xmlns:a="http://schemas.openxmlformats.org/drawingml/2006/main">
                  <a:graphicData uri="http://schemas.microsoft.com/office/word/2010/wordprocessingShape">
                    <wps:wsp>
                      <wps:cNvSpPr/>
                      <wps:spPr>
                        <a:xfrm>
                          <a:off x="0" y="0"/>
                          <a:ext cx="431561" cy="40544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2 Flecha izquierda" o:spid="_x0000_s1026" type="#_x0000_t66" style="position:absolute;margin-left:294.65pt;margin-top:251.5pt;width:34pt;height:31.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" adj="10146" fillcolor="#4f81bd [3204]" strokecolor="#243f60 [1604]" strokeweight="2pt"/>
            </w:pict>
          </mc:Fallback>
        </mc:AlternateContent>
      </w:r>
    </w:p>
    <w:sectPr w:rsidR="00193874" w:rsidRPr="000431AA" w:rsidSect="00402543">
      <w:headerReference w:type="default" r:id="rId8"/>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40B" w:rsidRDefault="009E140B" w:rsidP="00402543">
      <w:pPr>
        <w:spacing w:after="0" w:line="240" w:lineRule="auto"/>
      </w:pPr>
      <w:r>
        <w:separator/>
      </w:r>
    </w:p>
  </w:endnote>
  <w:endnote w:type="continuationSeparator" w:id="0">
    <w:p w:rsidR="009E140B" w:rsidRDefault="009E140B" w:rsidP="0040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40B" w:rsidRDefault="009E140B" w:rsidP="00402543">
      <w:pPr>
        <w:spacing w:after="0" w:line="240" w:lineRule="auto"/>
      </w:pPr>
      <w:r>
        <w:separator/>
      </w:r>
    </w:p>
  </w:footnote>
  <w:footnote w:type="continuationSeparator" w:id="0">
    <w:p w:rsidR="009E140B" w:rsidRDefault="009E140B" w:rsidP="00402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43" w:rsidRPr="00402543" w:rsidRDefault="00402543" w:rsidP="00402543">
    <w:pPr>
      <w:pStyle w:val="Encabezado"/>
      <w:jc w:val="right"/>
      <w:rPr>
        <w:b/>
        <w:u w:val="single"/>
      </w:rPr>
    </w:pPr>
    <w:r w:rsidRPr="00402543">
      <w:rPr>
        <w:b/>
        <w:u w:val="single"/>
      </w:rPr>
      <w:t xml:space="preserve">Guadalupe Corral </w:t>
    </w:r>
    <w:proofErr w:type="spellStart"/>
    <w:r w:rsidRPr="00402543">
      <w:rPr>
        <w:b/>
        <w:u w:val="single"/>
      </w:rPr>
      <w:t>Básaca</w:t>
    </w:r>
    <w:proofErr w:type="spellEnd"/>
    <w:r w:rsidRPr="00402543">
      <w:rPr>
        <w:b/>
        <w:u w:val="single"/>
      </w:rPr>
      <w:t xml:space="preserve"> 4D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28.4pt;height:24.65pt;visibility:visible;mso-wrap-style:square" o:bullet="t">
        <v:imagedata r:id="rId1" o:title=""/>
      </v:shape>
    </w:pict>
  </w:numPicBullet>
  <w:abstractNum w:abstractNumId="0">
    <w:nsid w:val="307701A2"/>
    <w:multiLevelType w:val="hybridMultilevel"/>
    <w:tmpl w:val="153857E4"/>
    <w:lvl w:ilvl="0" w:tplc="D7EC18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4A22139"/>
    <w:multiLevelType w:val="hybridMultilevel"/>
    <w:tmpl w:val="706C4020"/>
    <w:lvl w:ilvl="0" w:tplc="66DA45B4">
      <w:start w:val="1"/>
      <w:numFmt w:val="bullet"/>
      <w:lvlText w:val=""/>
      <w:lvlPicBulletId w:val="0"/>
      <w:lvlJc w:val="left"/>
      <w:pPr>
        <w:tabs>
          <w:tab w:val="num" w:pos="720"/>
        </w:tabs>
        <w:ind w:left="720" w:hanging="360"/>
      </w:pPr>
      <w:rPr>
        <w:rFonts w:ascii="Symbol" w:hAnsi="Symbol" w:hint="default"/>
      </w:rPr>
    </w:lvl>
    <w:lvl w:ilvl="1" w:tplc="6608A7BA" w:tentative="1">
      <w:start w:val="1"/>
      <w:numFmt w:val="bullet"/>
      <w:lvlText w:val=""/>
      <w:lvlJc w:val="left"/>
      <w:pPr>
        <w:tabs>
          <w:tab w:val="num" w:pos="1440"/>
        </w:tabs>
        <w:ind w:left="1440" w:hanging="360"/>
      </w:pPr>
      <w:rPr>
        <w:rFonts w:ascii="Symbol" w:hAnsi="Symbol" w:hint="default"/>
      </w:rPr>
    </w:lvl>
    <w:lvl w:ilvl="2" w:tplc="3C224C9A" w:tentative="1">
      <w:start w:val="1"/>
      <w:numFmt w:val="bullet"/>
      <w:lvlText w:val=""/>
      <w:lvlJc w:val="left"/>
      <w:pPr>
        <w:tabs>
          <w:tab w:val="num" w:pos="2160"/>
        </w:tabs>
        <w:ind w:left="2160" w:hanging="360"/>
      </w:pPr>
      <w:rPr>
        <w:rFonts w:ascii="Symbol" w:hAnsi="Symbol" w:hint="default"/>
      </w:rPr>
    </w:lvl>
    <w:lvl w:ilvl="3" w:tplc="25C69754" w:tentative="1">
      <w:start w:val="1"/>
      <w:numFmt w:val="bullet"/>
      <w:lvlText w:val=""/>
      <w:lvlJc w:val="left"/>
      <w:pPr>
        <w:tabs>
          <w:tab w:val="num" w:pos="2880"/>
        </w:tabs>
        <w:ind w:left="2880" w:hanging="360"/>
      </w:pPr>
      <w:rPr>
        <w:rFonts w:ascii="Symbol" w:hAnsi="Symbol" w:hint="default"/>
      </w:rPr>
    </w:lvl>
    <w:lvl w:ilvl="4" w:tplc="FE8027D2" w:tentative="1">
      <w:start w:val="1"/>
      <w:numFmt w:val="bullet"/>
      <w:lvlText w:val=""/>
      <w:lvlJc w:val="left"/>
      <w:pPr>
        <w:tabs>
          <w:tab w:val="num" w:pos="3600"/>
        </w:tabs>
        <w:ind w:left="3600" w:hanging="360"/>
      </w:pPr>
      <w:rPr>
        <w:rFonts w:ascii="Symbol" w:hAnsi="Symbol" w:hint="default"/>
      </w:rPr>
    </w:lvl>
    <w:lvl w:ilvl="5" w:tplc="13168A9E" w:tentative="1">
      <w:start w:val="1"/>
      <w:numFmt w:val="bullet"/>
      <w:lvlText w:val=""/>
      <w:lvlJc w:val="left"/>
      <w:pPr>
        <w:tabs>
          <w:tab w:val="num" w:pos="4320"/>
        </w:tabs>
        <w:ind w:left="4320" w:hanging="360"/>
      </w:pPr>
      <w:rPr>
        <w:rFonts w:ascii="Symbol" w:hAnsi="Symbol" w:hint="default"/>
      </w:rPr>
    </w:lvl>
    <w:lvl w:ilvl="6" w:tplc="4942E94E" w:tentative="1">
      <w:start w:val="1"/>
      <w:numFmt w:val="bullet"/>
      <w:lvlText w:val=""/>
      <w:lvlJc w:val="left"/>
      <w:pPr>
        <w:tabs>
          <w:tab w:val="num" w:pos="5040"/>
        </w:tabs>
        <w:ind w:left="5040" w:hanging="360"/>
      </w:pPr>
      <w:rPr>
        <w:rFonts w:ascii="Symbol" w:hAnsi="Symbol" w:hint="default"/>
      </w:rPr>
    </w:lvl>
    <w:lvl w:ilvl="7" w:tplc="08EA7A92" w:tentative="1">
      <w:start w:val="1"/>
      <w:numFmt w:val="bullet"/>
      <w:lvlText w:val=""/>
      <w:lvlJc w:val="left"/>
      <w:pPr>
        <w:tabs>
          <w:tab w:val="num" w:pos="5760"/>
        </w:tabs>
        <w:ind w:left="5760" w:hanging="360"/>
      </w:pPr>
      <w:rPr>
        <w:rFonts w:ascii="Symbol" w:hAnsi="Symbol" w:hint="default"/>
      </w:rPr>
    </w:lvl>
    <w:lvl w:ilvl="8" w:tplc="9F3437AC" w:tentative="1">
      <w:start w:val="1"/>
      <w:numFmt w:val="bullet"/>
      <w:lvlText w:val=""/>
      <w:lvlJc w:val="left"/>
      <w:pPr>
        <w:tabs>
          <w:tab w:val="num" w:pos="6480"/>
        </w:tabs>
        <w:ind w:left="6480" w:hanging="360"/>
      </w:pPr>
      <w:rPr>
        <w:rFonts w:ascii="Symbol" w:hAnsi="Symbol" w:hint="default"/>
      </w:rPr>
    </w:lvl>
  </w:abstractNum>
  <w:abstractNum w:abstractNumId="2">
    <w:nsid w:val="77931E49"/>
    <w:multiLevelType w:val="hybridMultilevel"/>
    <w:tmpl w:val="230AB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74"/>
    <w:rsid w:val="000431AA"/>
    <w:rsid w:val="000440AE"/>
    <w:rsid w:val="00193874"/>
    <w:rsid w:val="00402543"/>
    <w:rsid w:val="00593247"/>
    <w:rsid w:val="006875CF"/>
    <w:rsid w:val="007B2CB6"/>
    <w:rsid w:val="008018DD"/>
    <w:rsid w:val="009448B2"/>
    <w:rsid w:val="009E140B"/>
    <w:rsid w:val="00A215F4"/>
    <w:rsid w:val="00BA7851"/>
    <w:rsid w:val="00C31B68"/>
    <w:rsid w:val="00C45BCB"/>
    <w:rsid w:val="00E1638D"/>
    <w:rsid w:val="00FD2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38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874"/>
    <w:rPr>
      <w:rFonts w:ascii="Tahoma" w:hAnsi="Tahoma" w:cs="Tahoma"/>
      <w:sz w:val="16"/>
      <w:szCs w:val="16"/>
    </w:rPr>
  </w:style>
  <w:style w:type="paragraph" w:styleId="Sinespaciado">
    <w:name w:val="No Spacing"/>
    <w:uiPriority w:val="1"/>
    <w:qFormat/>
    <w:rsid w:val="00A215F4"/>
    <w:pPr>
      <w:spacing w:after="0" w:line="240" w:lineRule="auto"/>
    </w:pPr>
  </w:style>
  <w:style w:type="paragraph" w:styleId="Prrafodelista">
    <w:name w:val="List Paragraph"/>
    <w:basedOn w:val="Normal"/>
    <w:uiPriority w:val="34"/>
    <w:qFormat/>
    <w:rsid w:val="009448B2"/>
    <w:pPr>
      <w:ind w:left="720"/>
      <w:contextualSpacing/>
    </w:pPr>
  </w:style>
  <w:style w:type="paragraph" w:styleId="Encabezado">
    <w:name w:val="header"/>
    <w:basedOn w:val="Normal"/>
    <w:link w:val="EncabezadoCar"/>
    <w:uiPriority w:val="99"/>
    <w:unhideWhenUsed/>
    <w:rsid w:val="00402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543"/>
  </w:style>
  <w:style w:type="paragraph" w:styleId="Piedepgina">
    <w:name w:val="footer"/>
    <w:basedOn w:val="Normal"/>
    <w:link w:val="PiedepginaCar"/>
    <w:uiPriority w:val="99"/>
    <w:unhideWhenUsed/>
    <w:rsid w:val="00402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38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874"/>
    <w:rPr>
      <w:rFonts w:ascii="Tahoma" w:hAnsi="Tahoma" w:cs="Tahoma"/>
      <w:sz w:val="16"/>
      <w:szCs w:val="16"/>
    </w:rPr>
  </w:style>
  <w:style w:type="paragraph" w:styleId="Sinespaciado">
    <w:name w:val="No Spacing"/>
    <w:uiPriority w:val="1"/>
    <w:qFormat/>
    <w:rsid w:val="00A215F4"/>
    <w:pPr>
      <w:spacing w:after="0" w:line="240" w:lineRule="auto"/>
    </w:pPr>
  </w:style>
  <w:style w:type="paragraph" w:styleId="Prrafodelista">
    <w:name w:val="List Paragraph"/>
    <w:basedOn w:val="Normal"/>
    <w:uiPriority w:val="34"/>
    <w:qFormat/>
    <w:rsid w:val="009448B2"/>
    <w:pPr>
      <w:ind w:left="720"/>
      <w:contextualSpacing/>
    </w:pPr>
  </w:style>
  <w:style w:type="paragraph" w:styleId="Encabezado">
    <w:name w:val="header"/>
    <w:basedOn w:val="Normal"/>
    <w:link w:val="EncabezadoCar"/>
    <w:uiPriority w:val="99"/>
    <w:unhideWhenUsed/>
    <w:rsid w:val="00402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543"/>
  </w:style>
  <w:style w:type="paragraph" w:styleId="Piedepgina">
    <w:name w:val="footer"/>
    <w:basedOn w:val="Normal"/>
    <w:link w:val="PiedepginaCar"/>
    <w:uiPriority w:val="99"/>
    <w:unhideWhenUsed/>
    <w:rsid w:val="00402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corral</dc:creator>
  <cp:lastModifiedBy>carmen corral</cp:lastModifiedBy>
  <cp:revision>2</cp:revision>
  <dcterms:created xsi:type="dcterms:W3CDTF">2014-05-29T14:15:00Z</dcterms:created>
  <dcterms:modified xsi:type="dcterms:W3CDTF">2014-05-29T14:15:00Z</dcterms:modified>
</cp:coreProperties>
</file>